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EA731" w14:textId="64CA6FA7" w:rsidR="00682C41" w:rsidRPr="00682C41" w:rsidRDefault="001E0A28" w:rsidP="00682C41">
      <w:pPr>
        <w:spacing w:after="0"/>
        <w:rPr>
          <w:rFonts w:ascii="Arial" w:eastAsia="Times New Roman" w:hAnsi="Arial" w:cs="Arial"/>
          <w:color w:val="000000"/>
          <w:sz w:val="16"/>
          <w:szCs w:val="16"/>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6245E1">
        <w:rPr>
          <w:rFonts w:ascii="Arial" w:eastAsiaTheme="minorEastAsia" w:hAnsi="Arial" w:cs="Arial"/>
          <w:b/>
          <w:sz w:val="24"/>
          <w:szCs w:val="24"/>
          <w:lang w:eastAsia="zh-CN"/>
        </w:rPr>
        <w:t>10</w:t>
      </w:r>
      <w:r w:rsidR="00900823">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E1BA1">
        <w:rPr>
          <w:rFonts w:ascii="Arial" w:eastAsiaTheme="minorEastAsia" w:hAnsi="Arial" w:cs="Arial"/>
          <w:b/>
          <w:sz w:val="24"/>
          <w:szCs w:val="24"/>
          <w:lang w:eastAsia="zh-CN"/>
        </w:rPr>
        <w:t xml:space="preserve">    </w:t>
      </w:r>
      <w:r w:rsidR="00BA6372">
        <w:rPr>
          <w:rFonts w:ascii="Arial" w:eastAsiaTheme="minorEastAsia" w:hAnsi="Arial" w:cs="Arial"/>
          <w:b/>
          <w:sz w:val="24"/>
          <w:szCs w:val="24"/>
          <w:lang w:eastAsia="zh-CN"/>
        </w:rPr>
        <w:t xml:space="preserve">     </w:t>
      </w:r>
      <w:r w:rsidR="00981F00">
        <w:rPr>
          <w:rFonts w:ascii="Arial" w:eastAsiaTheme="minorEastAsia" w:hAnsi="Arial" w:cs="Arial"/>
          <w:b/>
          <w:sz w:val="24"/>
          <w:szCs w:val="24"/>
          <w:lang w:eastAsia="zh-CN"/>
        </w:rPr>
        <w:t xml:space="preserve">  </w:t>
      </w:r>
      <w:r w:rsidR="00312AFA" w:rsidRPr="00312AFA">
        <w:rPr>
          <w:rFonts w:ascii="Arial" w:eastAsiaTheme="minorEastAsia" w:hAnsi="Arial" w:cs="Arial"/>
          <w:b/>
          <w:sz w:val="24"/>
          <w:szCs w:val="24"/>
          <w:lang w:eastAsia="zh-CN"/>
        </w:rPr>
        <w:t>R4-2406367</w:t>
      </w:r>
    </w:p>
    <w:p w14:paraId="3B8C47A3" w14:textId="77777777" w:rsidR="00093E67" w:rsidRPr="003E7DB2" w:rsidRDefault="00093E67" w:rsidP="005353AC">
      <w:pPr>
        <w:pStyle w:val="a4"/>
        <w:tabs>
          <w:tab w:val="right" w:pos="9781"/>
          <w:tab w:val="right" w:pos="13323"/>
        </w:tabs>
        <w:spacing w:after="120"/>
        <w:outlineLvl w:val="0"/>
        <w:rPr>
          <w:sz w:val="22"/>
          <w:szCs w:val="22"/>
          <w:lang w:eastAsia="zh-CN"/>
        </w:rPr>
      </w:pPr>
      <w:r>
        <w:rPr>
          <w:sz w:val="22"/>
          <w:szCs w:val="22"/>
          <w:lang w:eastAsia="zh-CN"/>
        </w:rPr>
        <w:t>Changsha</w:t>
      </w:r>
      <w:r w:rsidRPr="00ED6FE8">
        <w:rPr>
          <w:sz w:val="22"/>
          <w:szCs w:val="22"/>
          <w:lang w:eastAsia="zh-CN"/>
        </w:rPr>
        <w:t xml:space="preserve">, </w:t>
      </w:r>
      <w:r>
        <w:rPr>
          <w:sz w:val="22"/>
          <w:szCs w:val="22"/>
          <w:lang w:eastAsia="zh-CN"/>
        </w:rPr>
        <w:t xml:space="preserve">China, </w:t>
      </w:r>
      <w:r>
        <w:rPr>
          <w:sz w:val="22"/>
          <w:szCs w:val="22"/>
        </w:rPr>
        <w:t xml:space="preserve">15 April </w:t>
      </w:r>
      <w:r w:rsidRPr="003E7DB2">
        <w:rPr>
          <w:sz w:val="22"/>
          <w:szCs w:val="22"/>
        </w:rPr>
        <w:t>–</w:t>
      </w:r>
      <w:r w:rsidRPr="003E7DB2">
        <w:rPr>
          <w:rFonts w:hint="eastAsia"/>
          <w:sz w:val="22"/>
          <w:szCs w:val="22"/>
        </w:rPr>
        <w:t xml:space="preserve"> </w:t>
      </w:r>
      <w:r>
        <w:rPr>
          <w:sz w:val="22"/>
          <w:szCs w:val="22"/>
        </w:rPr>
        <w:t>19 April</w:t>
      </w:r>
      <w:r w:rsidRPr="003E7DB2">
        <w:rPr>
          <w:sz w:val="22"/>
          <w:szCs w:val="22"/>
        </w:rPr>
        <w:t>, 202</w:t>
      </w:r>
      <w:r>
        <w:rPr>
          <w:sz w:val="22"/>
          <w:szCs w:val="22"/>
        </w:rPr>
        <w:t>4</w:t>
      </w:r>
    </w:p>
    <w:p w14:paraId="282755FA" w14:textId="7D68AD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A02EE">
        <w:rPr>
          <w:rFonts w:ascii="Arial" w:eastAsiaTheme="minorEastAsia" w:hAnsi="Arial" w:cs="Arial"/>
          <w:color w:val="000000"/>
          <w:sz w:val="22"/>
          <w:lang w:eastAsia="zh-CN"/>
        </w:rPr>
        <w:t>9</w:t>
      </w:r>
      <w:r w:rsidR="00EE52DE">
        <w:rPr>
          <w:rFonts w:ascii="Arial" w:eastAsiaTheme="minorEastAsia" w:hAnsi="Arial" w:cs="Arial"/>
          <w:color w:val="000000"/>
          <w:sz w:val="22"/>
          <w:lang w:eastAsia="zh-CN"/>
        </w:rPr>
        <w:t>.</w:t>
      </w:r>
      <w:r w:rsidR="005A02EE">
        <w:rPr>
          <w:rFonts w:ascii="Arial" w:eastAsiaTheme="minorEastAsia" w:hAnsi="Arial" w:cs="Arial"/>
          <w:color w:val="000000"/>
          <w:sz w:val="22"/>
          <w:lang w:eastAsia="zh-CN"/>
        </w:rPr>
        <w:t>14</w:t>
      </w:r>
      <w:r w:rsidR="00EE52DE">
        <w:rPr>
          <w:rFonts w:ascii="Arial" w:eastAsiaTheme="minorEastAsia" w:hAnsi="Arial" w:cs="Arial"/>
          <w:color w:val="000000"/>
          <w:sz w:val="22"/>
          <w:lang w:eastAsia="zh-CN"/>
        </w:rPr>
        <w:t>.</w:t>
      </w:r>
      <w:r w:rsidR="00E66A1E">
        <w:rPr>
          <w:rFonts w:ascii="Arial" w:eastAsiaTheme="minorEastAsia" w:hAnsi="Arial" w:cs="Arial"/>
          <w:color w:val="000000"/>
          <w:sz w:val="22"/>
          <w:lang w:eastAsia="zh-CN"/>
        </w:rPr>
        <w:t>5</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0693A3E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818E5" w:rsidRPr="008818E5">
        <w:rPr>
          <w:rFonts w:ascii="Arial" w:eastAsiaTheme="minorEastAsia" w:hAnsi="Arial" w:cs="Arial"/>
          <w:color w:val="000000"/>
          <w:sz w:val="22"/>
          <w:lang w:eastAsia="zh-CN"/>
        </w:rPr>
        <w:t>WF for RRM requirements for LP-WUSWUR</w:t>
      </w:r>
    </w:p>
    <w:p w14:paraId="67B0962B" w14:textId="71FE993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12AFA">
        <w:rPr>
          <w:rFonts w:ascii="Arial" w:eastAsiaTheme="minorEastAsia" w:hAnsi="Arial" w:cs="Arial"/>
          <w:color w:val="000000"/>
          <w:sz w:val="22"/>
          <w:lang w:eastAsia="zh-CN"/>
        </w:rPr>
        <w:t>Approval</w:t>
      </w:r>
    </w:p>
    <w:p w14:paraId="609286E5" w14:textId="7A806085" w:rsidR="00E80B52" w:rsidRPr="00805BE8" w:rsidRDefault="00142BB9" w:rsidP="002F0B21">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617D">
        <w:rPr>
          <w:lang w:eastAsia="ja-JP"/>
        </w:rPr>
        <w:t>Work plan</w:t>
      </w:r>
    </w:p>
    <w:p w14:paraId="766EF825" w14:textId="2F19FBFD" w:rsidR="00571777" w:rsidRPr="00907D3F" w:rsidRDefault="00571777" w:rsidP="00EB78A5">
      <w:pPr>
        <w:pStyle w:val="30"/>
        <w:numPr>
          <w:ilvl w:val="0"/>
          <w:numId w:val="0"/>
        </w:numPr>
        <w:ind w:left="720" w:hanging="720"/>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1770C5">
        <w:rPr>
          <w:sz w:val="24"/>
          <w:szCs w:val="16"/>
          <w:lang w:val="en-US"/>
        </w:rPr>
        <w:t>Work plan</w:t>
      </w:r>
    </w:p>
    <w:p w14:paraId="7B49628D" w14:textId="751C8088" w:rsidR="004D2666" w:rsidRDefault="004D2666" w:rsidP="004D2666">
      <w:pPr>
        <w:spacing w:before="120"/>
        <w:rPr>
          <w:b/>
          <w:color w:val="000000" w:themeColor="text1"/>
          <w:u w:val="single"/>
          <w:lang w:eastAsia="ko-KR"/>
        </w:rPr>
      </w:pPr>
      <w:r>
        <w:rPr>
          <w:b/>
          <w:color w:val="000000" w:themeColor="text1"/>
          <w:u w:val="single"/>
          <w:lang w:eastAsia="ko-KR"/>
        </w:rPr>
        <w:t xml:space="preserve">Issue 1-1-1: </w:t>
      </w:r>
      <w:r w:rsidR="001770C5">
        <w:rPr>
          <w:b/>
          <w:color w:val="000000" w:themeColor="text1"/>
          <w:u w:val="single"/>
          <w:lang w:eastAsia="ko-KR"/>
        </w:rPr>
        <w:t>Work plan</w:t>
      </w:r>
    </w:p>
    <w:p w14:paraId="3FE08A5D" w14:textId="77777777" w:rsidR="0029461E" w:rsidRPr="006B64DB" w:rsidRDefault="00500670" w:rsidP="006B64D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hyperlink r:id="rId9" w:history="1">
        <w:r w:rsidR="0029461E" w:rsidRPr="006B64DB">
          <w:rPr>
            <w:rFonts w:eastAsia="宋体"/>
            <w:color w:val="000000" w:themeColor="text1"/>
            <w:szCs w:val="24"/>
            <w:lang w:eastAsia="zh-CN"/>
          </w:rPr>
          <w:t>R4-2406366</w:t>
        </w:r>
      </w:hyperlink>
      <w:r w:rsidR="0029461E" w:rsidRPr="006B64DB">
        <w:rPr>
          <w:rFonts w:eastAsia="宋体"/>
          <w:color w:val="000000" w:themeColor="text1"/>
          <w:szCs w:val="24"/>
          <w:lang w:eastAsia="zh-CN"/>
        </w:rPr>
        <w:tab/>
        <w:t>Work plan on RRM for LP-WUR WI</w:t>
      </w:r>
    </w:p>
    <w:p w14:paraId="79461105" w14:textId="72614149" w:rsidR="00AA60E4" w:rsidRDefault="00AA60E4">
      <w:pPr>
        <w:spacing w:after="0"/>
        <w:rPr>
          <w:rFonts w:eastAsiaTheme="minorEastAsia"/>
          <w:i/>
          <w:color w:val="000000" w:themeColor="text1"/>
          <w:lang w:val="en-US" w:eastAsia="zh-CN"/>
        </w:rPr>
      </w:pPr>
    </w:p>
    <w:p w14:paraId="17420FB6" w14:textId="47A4B571" w:rsidR="002C591D" w:rsidRPr="002C591D" w:rsidRDefault="00142BB9" w:rsidP="002A01B4">
      <w:pPr>
        <w:pStyle w:val="1"/>
        <w:numPr>
          <w:ilvl w:val="0"/>
          <w:numId w:val="0"/>
        </w:numPr>
        <w:ind w:left="432" w:hanging="432"/>
        <w:rPr>
          <w:lang w:eastAsia="ja-JP"/>
        </w:rPr>
      </w:pPr>
      <w:r w:rsidRPr="002C591D">
        <w:rPr>
          <w:lang w:eastAsia="ja-JP"/>
        </w:rPr>
        <w:t>Topic</w:t>
      </w:r>
      <w:r w:rsidR="00DD19DE" w:rsidRPr="002C591D">
        <w:rPr>
          <w:lang w:eastAsia="ja-JP"/>
        </w:rPr>
        <w:t xml:space="preserve"> #</w:t>
      </w:r>
      <w:r w:rsidR="00FA5848" w:rsidRPr="002C591D">
        <w:rPr>
          <w:lang w:eastAsia="ja-JP"/>
        </w:rPr>
        <w:t>2</w:t>
      </w:r>
      <w:r w:rsidR="00DD19DE" w:rsidRPr="002C591D">
        <w:rPr>
          <w:lang w:eastAsia="ja-JP"/>
        </w:rPr>
        <w:t xml:space="preserve">: </w:t>
      </w:r>
      <w:r w:rsidR="00370B07" w:rsidRPr="003A53D1">
        <w:rPr>
          <w:rFonts w:hint="eastAsia"/>
          <w:sz w:val="32"/>
          <w:lang w:eastAsia="ja-JP"/>
        </w:rPr>
        <w:t>R</w:t>
      </w:r>
      <w:r w:rsidR="00370B07" w:rsidRPr="003A53D1">
        <w:rPr>
          <w:sz w:val="32"/>
          <w:lang w:eastAsia="ja-JP"/>
        </w:rPr>
        <w:t>RM core requirements for LP-</w:t>
      </w:r>
      <w:r w:rsidR="003A53D1" w:rsidRPr="003A53D1">
        <w:rPr>
          <w:sz w:val="32"/>
          <w:lang w:eastAsia="ja-JP"/>
        </w:rPr>
        <w:t>W</w:t>
      </w:r>
      <w:r w:rsidR="00370B07" w:rsidRPr="003A53D1">
        <w:rPr>
          <w:sz w:val="32"/>
          <w:lang w:eastAsia="ja-JP"/>
        </w:rPr>
        <w:t>US/WUR</w:t>
      </w:r>
    </w:p>
    <w:p w14:paraId="0734800A" w14:textId="26A56C16" w:rsidR="00DD19DE" w:rsidRDefault="00DD19DE" w:rsidP="002F1877">
      <w:pPr>
        <w:pStyle w:val="30"/>
        <w:numPr>
          <w:ilvl w:val="0"/>
          <w:numId w:val="0"/>
        </w:numPr>
        <w:ind w:left="720" w:hanging="720"/>
        <w:rPr>
          <w:sz w:val="24"/>
          <w:szCs w:val="16"/>
          <w:lang w:val="en-US"/>
        </w:rPr>
      </w:pPr>
      <w:r w:rsidRPr="00B0680E">
        <w:rPr>
          <w:sz w:val="24"/>
          <w:szCs w:val="16"/>
          <w:lang w:val="en-US"/>
        </w:rPr>
        <w:t>Sub-</w:t>
      </w:r>
      <w:r w:rsidR="00142BB9" w:rsidRPr="00B0680E">
        <w:rPr>
          <w:sz w:val="24"/>
          <w:szCs w:val="16"/>
          <w:lang w:val="en-US"/>
        </w:rPr>
        <w:t>topic</w:t>
      </w:r>
      <w:r w:rsidRPr="00B0680E">
        <w:rPr>
          <w:sz w:val="24"/>
          <w:szCs w:val="16"/>
          <w:lang w:val="en-US"/>
        </w:rPr>
        <w:t xml:space="preserve"> </w:t>
      </w:r>
      <w:r w:rsidR="00FA5848" w:rsidRPr="00B0680E">
        <w:rPr>
          <w:sz w:val="24"/>
          <w:szCs w:val="16"/>
          <w:lang w:val="en-US"/>
        </w:rPr>
        <w:t>2</w:t>
      </w:r>
      <w:r w:rsidRPr="00B0680E">
        <w:rPr>
          <w:sz w:val="24"/>
          <w:szCs w:val="16"/>
          <w:lang w:val="en-US"/>
        </w:rPr>
        <w:t>-1</w:t>
      </w:r>
      <w:r w:rsidR="005C209B" w:rsidRPr="00B0680E">
        <w:rPr>
          <w:sz w:val="24"/>
          <w:szCs w:val="16"/>
          <w:lang w:val="en-US"/>
        </w:rPr>
        <w:t xml:space="preserve"> </w:t>
      </w:r>
      <w:r w:rsidR="006E3BB2">
        <w:rPr>
          <w:sz w:val="24"/>
          <w:szCs w:val="16"/>
          <w:lang w:val="en-US"/>
        </w:rPr>
        <w:t>General aspects</w:t>
      </w:r>
    </w:p>
    <w:p w14:paraId="0E563E33" w14:textId="0C344B59" w:rsidR="00AD0D0A" w:rsidRDefault="00AD0D0A" w:rsidP="00AD0D0A">
      <w:pPr>
        <w:rPr>
          <w:b/>
          <w:color w:val="000000" w:themeColor="text1"/>
          <w:u w:val="single"/>
          <w:lang w:eastAsia="ko-KR"/>
        </w:rPr>
      </w:pPr>
      <w:r>
        <w:rPr>
          <w:b/>
          <w:color w:val="000000" w:themeColor="text1"/>
          <w:u w:val="single"/>
          <w:lang w:eastAsia="ko-KR"/>
        </w:rPr>
        <w:t xml:space="preserve">Issue </w:t>
      </w:r>
      <w:bookmarkStart w:id="0" w:name="_Hlk164083085"/>
      <w:r>
        <w:rPr>
          <w:b/>
          <w:color w:val="000000" w:themeColor="text1"/>
          <w:u w:val="single"/>
          <w:lang w:eastAsia="ko-KR"/>
        </w:rPr>
        <w:t>2-</w:t>
      </w:r>
      <w:r w:rsidR="001F75DD">
        <w:rPr>
          <w:b/>
          <w:color w:val="000000" w:themeColor="text1"/>
          <w:u w:val="single"/>
          <w:lang w:eastAsia="ko-KR"/>
        </w:rPr>
        <w:t>1</w:t>
      </w:r>
      <w:r>
        <w:rPr>
          <w:b/>
          <w:color w:val="000000" w:themeColor="text1"/>
          <w:u w:val="single"/>
          <w:lang w:eastAsia="ko-KR"/>
        </w:rPr>
        <w:t>-1</w:t>
      </w:r>
      <w:bookmarkEnd w:id="0"/>
      <w:r>
        <w:rPr>
          <w:b/>
          <w:color w:val="000000" w:themeColor="text1"/>
          <w:u w:val="single"/>
          <w:lang w:eastAsia="ko-KR"/>
        </w:rPr>
        <w:t>: Core requirements to be specified</w:t>
      </w:r>
      <w:r w:rsidR="002623CF">
        <w:rPr>
          <w:b/>
          <w:color w:val="000000" w:themeColor="text1"/>
          <w:u w:val="single"/>
          <w:lang w:eastAsia="ko-KR"/>
        </w:rPr>
        <w:t xml:space="preserve"> for LP-WUR</w:t>
      </w:r>
      <w:r w:rsidR="00C27EDC">
        <w:rPr>
          <w:b/>
          <w:color w:val="000000" w:themeColor="text1"/>
          <w:u w:val="single"/>
          <w:lang w:eastAsia="ko-KR"/>
        </w:rPr>
        <w:t xml:space="preserve"> measurement</w:t>
      </w:r>
    </w:p>
    <w:p w14:paraId="71F050B7" w14:textId="56723444" w:rsidR="00AD0D0A" w:rsidRPr="0005487F" w:rsidRDefault="0005487F" w:rsidP="00AD0D0A">
      <w:pPr>
        <w:rPr>
          <w:rFonts w:eastAsiaTheme="minorEastAsia"/>
          <w:color w:val="000000" w:themeColor="text1"/>
          <w:lang w:val="en-US" w:eastAsia="zh-CN"/>
        </w:rPr>
      </w:pPr>
      <w:r w:rsidRPr="0005487F">
        <w:rPr>
          <w:rFonts w:eastAsiaTheme="minorEastAsia"/>
          <w:color w:val="000000" w:themeColor="text1"/>
          <w:lang w:val="en-US" w:eastAsia="zh-CN"/>
        </w:rPr>
        <w:t>A</w:t>
      </w:r>
      <w:r w:rsidR="006D2DB9" w:rsidRPr="0005487F">
        <w:rPr>
          <w:rFonts w:eastAsiaTheme="minorEastAsia"/>
          <w:color w:val="000000" w:themeColor="text1"/>
          <w:lang w:val="en-US" w:eastAsia="zh-CN"/>
        </w:rPr>
        <w:t>greement:</w:t>
      </w:r>
      <w:r w:rsidR="00AD0D0A" w:rsidRPr="0005487F">
        <w:rPr>
          <w:rFonts w:eastAsiaTheme="minorEastAsia"/>
          <w:color w:val="000000" w:themeColor="text1"/>
          <w:lang w:val="en-US" w:eastAsia="zh-CN"/>
        </w:rPr>
        <w:t xml:space="preserve"> </w:t>
      </w:r>
    </w:p>
    <w:p w14:paraId="1FE6C574" w14:textId="77777777" w:rsidR="009C6467" w:rsidRPr="009C6467" w:rsidRDefault="009C6467" w:rsidP="009C6467">
      <w:pPr>
        <w:pStyle w:val="aff9"/>
        <w:numPr>
          <w:ilvl w:val="1"/>
          <w:numId w:val="1"/>
        </w:numPr>
        <w:overflowPunct/>
        <w:autoSpaceDE/>
        <w:autoSpaceDN/>
        <w:adjustRightInd/>
        <w:spacing w:after="120"/>
        <w:ind w:left="1440" w:firstLineChars="0"/>
        <w:textAlignment w:val="auto"/>
        <w:rPr>
          <w:color w:val="000000" w:themeColor="text1"/>
          <w:szCs w:val="21"/>
        </w:rPr>
      </w:pPr>
      <w:r w:rsidRPr="009C6467">
        <w:rPr>
          <w:color w:val="000000" w:themeColor="text1"/>
          <w:szCs w:val="21"/>
        </w:rPr>
        <w:t>At Rel-19 LP-WUR WI, for LP-WUR measurement, RAN4 specifies measurement requirements for the following:</w:t>
      </w:r>
    </w:p>
    <w:p w14:paraId="7331B227" w14:textId="77777777" w:rsidR="009C6467" w:rsidRPr="009C6467" w:rsidRDefault="009C6467" w:rsidP="009C6467">
      <w:pPr>
        <w:pStyle w:val="aff9"/>
        <w:numPr>
          <w:ilvl w:val="2"/>
          <w:numId w:val="1"/>
        </w:numPr>
        <w:overflowPunct/>
        <w:autoSpaceDE/>
        <w:autoSpaceDN/>
        <w:adjustRightInd/>
        <w:spacing w:after="120"/>
        <w:ind w:firstLineChars="0"/>
        <w:textAlignment w:val="auto"/>
        <w:rPr>
          <w:color w:val="000000" w:themeColor="text1"/>
          <w:szCs w:val="21"/>
        </w:rPr>
      </w:pPr>
      <w:r w:rsidRPr="009C6467">
        <w:rPr>
          <w:color w:val="000000" w:themeColor="text1"/>
          <w:szCs w:val="21"/>
        </w:rPr>
        <w:t>Measurement requirements for LP-WUR serving cell measurement based on LP-SS at Idle/Inactive state</w:t>
      </w:r>
    </w:p>
    <w:p w14:paraId="548C7927" w14:textId="77777777" w:rsidR="009C6467" w:rsidRPr="009C6467" w:rsidRDefault="009C6467" w:rsidP="009C6467">
      <w:pPr>
        <w:pStyle w:val="aff9"/>
        <w:numPr>
          <w:ilvl w:val="2"/>
          <w:numId w:val="1"/>
        </w:numPr>
        <w:overflowPunct/>
        <w:autoSpaceDE/>
        <w:autoSpaceDN/>
        <w:adjustRightInd/>
        <w:spacing w:after="120"/>
        <w:ind w:firstLineChars="0"/>
        <w:textAlignment w:val="auto"/>
        <w:rPr>
          <w:szCs w:val="21"/>
        </w:rPr>
      </w:pPr>
      <w:r w:rsidRPr="009C6467">
        <w:rPr>
          <w:szCs w:val="21"/>
        </w:rPr>
        <w:t>Measurement requirements for LP-WUR serving cell measurement based on existing PSS/SSS at Idle/Inactive state</w:t>
      </w:r>
    </w:p>
    <w:p w14:paraId="2C10B818" w14:textId="77777777" w:rsidR="009C6467" w:rsidRPr="009C6467" w:rsidRDefault="009C6467" w:rsidP="009C6467">
      <w:pPr>
        <w:pStyle w:val="aff9"/>
        <w:numPr>
          <w:ilvl w:val="1"/>
          <w:numId w:val="1"/>
        </w:numPr>
        <w:overflowPunct/>
        <w:autoSpaceDE/>
        <w:autoSpaceDN/>
        <w:adjustRightInd/>
        <w:spacing w:after="120"/>
        <w:ind w:left="1440" w:firstLineChars="0"/>
        <w:textAlignment w:val="auto"/>
        <w:rPr>
          <w:szCs w:val="21"/>
        </w:rPr>
      </w:pPr>
      <w:r w:rsidRPr="009C6467">
        <w:rPr>
          <w:szCs w:val="21"/>
        </w:rPr>
        <w:t>Other related requirements are FFS</w:t>
      </w:r>
    </w:p>
    <w:p w14:paraId="02E6095F" w14:textId="54B3FA7F" w:rsidR="00FC02D3" w:rsidRDefault="00FC02D3" w:rsidP="0021764A">
      <w:pPr>
        <w:rPr>
          <w:b/>
          <w:color w:val="000000" w:themeColor="text1"/>
          <w:u w:val="single"/>
          <w:lang w:eastAsia="ko-KR"/>
        </w:rPr>
      </w:pPr>
      <w:r>
        <w:rPr>
          <w:b/>
          <w:color w:val="000000" w:themeColor="text1"/>
          <w:u w:val="single"/>
          <w:lang w:eastAsia="ko-KR"/>
        </w:rPr>
        <w:t>FFS on the following topics</w:t>
      </w:r>
    </w:p>
    <w:p w14:paraId="422B35DC" w14:textId="19FFBC43" w:rsidR="0021764A" w:rsidRDefault="0021764A" w:rsidP="0021764A">
      <w:pPr>
        <w:rPr>
          <w:b/>
          <w:color w:val="000000" w:themeColor="text1"/>
          <w:u w:val="single"/>
          <w:lang w:eastAsia="ko-KR"/>
        </w:rPr>
      </w:pPr>
      <w:r>
        <w:rPr>
          <w:b/>
          <w:color w:val="000000" w:themeColor="text1"/>
          <w:u w:val="single"/>
          <w:lang w:eastAsia="ko-KR"/>
        </w:rPr>
        <w:t>Issue 2-</w:t>
      </w:r>
      <w:r w:rsidR="00043A90">
        <w:rPr>
          <w:b/>
          <w:color w:val="000000" w:themeColor="text1"/>
          <w:u w:val="single"/>
          <w:lang w:eastAsia="ko-KR"/>
        </w:rPr>
        <w:t>1</w:t>
      </w:r>
      <w:r>
        <w:rPr>
          <w:b/>
          <w:color w:val="000000" w:themeColor="text1"/>
          <w:u w:val="single"/>
          <w:lang w:eastAsia="ko-KR"/>
        </w:rPr>
        <w:t>-</w:t>
      </w:r>
      <w:r w:rsidR="00501F25">
        <w:rPr>
          <w:b/>
          <w:color w:val="000000" w:themeColor="text1"/>
          <w:u w:val="single"/>
          <w:lang w:eastAsia="ko-KR"/>
        </w:rPr>
        <w:t>2</w:t>
      </w:r>
      <w:r>
        <w:rPr>
          <w:b/>
          <w:color w:val="000000" w:themeColor="text1"/>
          <w:u w:val="single"/>
          <w:lang w:eastAsia="ko-KR"/>
        </w:rPr>
        <w:t>: Core requirements to be specified for MR RRM relaxation</w:t>
      </w:r>
    </w:p>
    <w:p w14:paraId="1E54B8D8" w14:textId="46A99546" w:rsidR="00501F25" w:rsidRDefault="00501F25" w:rsidP="00501F25">
      <w:pPr>
        <w:rPr>
          <w:b/>
          <w:color w:val="000000" w:themeColor="text1"/>
          <w:u w:val="single"/>
          <w:lang w:eastAsia="ko-KR"/>
        </w:rPr>
      </w:pPr>
      <w:r>
        <w:rPr>
          <w:b/>
          <w:color w:val="000000" w:themeColor="text1"/>
          <w:u w:val="single"/>
          <w:lang w:eastAsia="ko-KR"/>
        </w:rPr>
        <w:t>Issue 2-</w:t>
      </w:r>
      <w:r w:rsidR="00154ACA">
        <w:rPr>
          <w:b/>
          <w:color w:val="000000" w:themeColor="text1"/>
          <w:u w:val="single"/>
          <w:lang w:eastAsia="ko-KR"/>
        </w:rPr>
        <w:t>1</w:t>
      </w:r>
      <w:r>
        <w:rPr>
          <w:b/>
          <w:color w:val="000000" w:themeColor="text1"/>
          <w:u w:val="single"/>
          <w:lang w:eastAsia="ko-KR"/>
        </w:rPr>
        <w:t xml:space="preserve">-3: </w:t>
      </w:r>
      <w:r w:rsidR="00F623BA">
        <w:rPr>
          <w:b/>
          <w:color w:val="000000" w:themeColor="text1"/>
          <w:u w:val="single"/>
          <w:lang w:eastAsia="ko-KR"/>
        </w:rPr>
        <w:t xml:space="preserve">Criteria (entry/exit conditions) for </w:t>
      </w:r>
      <w:r w:rsidR="00F623BA">
        <w:rPr>
          <w:rFonts w:hint="eastAsia"/>
          <w:b/>
          <w:color w:val="000000" w:themeColor="text1"/>
          <w:u w:val="single"/>
          <w:lang w:eastAsia="zh-CN"/>
        </w:rPr>
        <w:t>LP</w:t>
      </w:r>
      <w:r w:rsidR="00F623BA">
        <w:rPr>
          <w:b/>
          <w:color w:val="000000" w:themeColor="text1"/>
          <w:u w:val="single"/>
          <w:lang w:eastAsia="ko-KR"/>
        </w:rPr>
        <w:t>-WUR measurement</w:t>
      </w:r>
      <w:r>
        <w:rPr>
          <w:b/>
          <w:color w:val="000000" w:themeColor="text1"/>
          <w:u w:val="single"/>
          <w:lang w:eastAsia="ko-KR"/>
        </w:rPr>
        <w:t xml:space="preserve"> </w:t>
      </w:r>
    </w:p>
    <w:p w14:paraId="7EBB4605" w14:textId="3CE27889" w:rsidR="00501F25" w:rsidRDefault="00501F25" w:rsidP="00501F25">
      <w:pPr>
        <w:rPr>
          <w:b/>
          <w:color w:val="000000" w:themeColor="text1"/>
          <w:u w:val="single"/>
          <w:lang w:eastAsia="ko-KR"/>
        </w:rPr>
      </w:pPr>
      <w:r>
        <w:rPr>
          <w:b/>
          <w:color w:val="000000" w:themeColor="text1"/>
          <w:u w:val="single"/>
          <w:lang w:eastAsia="ko-KR"/>
        </w:rPr>
        <w:t>Issue 2-</w:t>
      </w:r>
      <w:r w:rsidR="00154ACA">
        <w:rPr>
          <w:b/>
          <w:color w:val="000000" w:themeColor="text1"/>
          <w:u w:val="single"/>
          <w:lang w:eastAsia="ko-KR"/>
        </w:rPr>
        <w:t>1</w:t>
      </w:r>
      <w:r>
        <w:rPr>
          <w:b/>
          <w:color w:val="000000" w:themeColor="text1"/>
          <w:u w:val="single"/>
          <w:lang w:eastAsia="ko-KR"/>
        </w:rPr>
        <w:t>-</w:t>
      </w:r>
      <w:r w:rsidR="001D32F8">
        <w:rPr>
          <w:b/>
          <w:color w:val="000000" w:themeColor="text1"/>
          <w:u w:val="single"/>
          <w:lang w:eastAsia="ko-KR"/>
        </w:rPr>
        <w:t>4</w:t>
      </w:r>
      <w:r>
        <w:rPr>
          <w:b/>
          <w:color w:val="000000" w:themeColor="text1"/>
          <w:u w:val="single"/>
          <w:lang w:eastAsia="ko-KR"/>
        </w:rPr>
        <w:t>: Criteria (entry/exit conditions</w:t>
      </w:r>
      <w:r w:rsidR="00F623BA">
        <w:rPr>
          <w:b/>
          <w:color w:val="000000" w:themeColor="text1"/>
          <w:u w:val="single"/>
          <w:lang w:eastAsia="ko-KR"/>
        </w:rPr>
        <w:t>)</w:t>
      </w:r>
      <w:r>
        <w:rPr>
          <w:b/>
          <w:color w:val="000000" w:themeColor="text1"/>
          <w:u w:val="single"/>
          <w:lang w:eastAsia="ko-KR"/>
        </w:rPr>
        <w:t xml:space="preserve"> for </w:t>
      </w:r>
      <w:r w:rsidR="001625A5">
        <w:rPr>
          <w:b/>
          <w:color w:val="000000" w:themeColor="text1"/>
          <w:u w:val="single"/>
          <w:lang w:eastAsia="ko-KR"/>
        </w:rPr>
        <w:t>MR</w:t>
      </w:r>
      <w:r w:rsidRPr="00184437">
        <w:rPr>
          <w:b/>
          <w:color w:val="000000" w:themeColor="text1"/>
          <w:u w:val="single"/>
          <w:lang w:eastAsia="ko-KR"/>
        </w:rPr>
        <w:t xml:space="preserve"> RRM measurement </w:t>
      </w:r>
      <w:r w:rsidR="001625A5">
        <w:rPr>
          <w:b/>
          <w:color w:val="000000" w:themeColor="text1"/>
          <w:u w:val="single"/>
          <w:lang w:eastAsia="ko-KR"/>
        </w:rPr>
        <w:t>relaxation</w:t>
      </w:r>
      <w:r>
        <w:rPr>
          <w:b/>
          <w:color w:val="000000" w:themeColor="text1"/>
          <w:u w:val="single"/>
          <w:lang w:eastAsia="ko-KR"/>
        </w:rPr>
        <w:t xml:space="preserve">  </w:t>
      </w:r>
    </w:p>
    <w:p w14:paraId="62DB805E" w14:textId="6054F2EC" w:rsidR="004E0A9F" w:rsidRDefault="004E0A9F" w:rsidP="004E0A9F">
      <w:pPr>
        <w:rPr>
          <w:b/>
          <w:color w:val="000000" w:themeColor="text1"/>
          <w:u w:val="single"/>
          <w:lang w:eastAsia="ko-KR"/>
        </w:rPr>
      </w:pPr>
      <w:bookmarkStart w:id="1" w:name="_Hlk164083140"/>
      <w:r>
        <w:rPr>
          <w:b/>
          <w:color w:val="000000" w:themeColor="text1"/>
          <w:u w:val="single"/>
          <w:lang w:eastAsia="ko-KR"/>
        </w:rPr>
        <w:t>Issue 2-</w:t>
      </w:r>
      <w:r w:rsidR="00F0716B">
        <w:rPr>
          <w:b/>
          <w:color w:val="000000" w:themeColor="text1"/>
          <w:u w:val="single"/>
          <w:lang w:eastAsia="ko-KR"/>
        </w:rPr>
        <w:t>1</w:t>
      </w:r>
      <w:r>
        <w:rPr>
          <w:b/>
          <w:color w:val="000000" w:themeColor="text1"/>
          <w:u w:val="single"/>
          <w:lang w:eastAsia="ko-KR"/>
        </w:rPr>
        <w:t>-</w:t>
      </w:r>
      <w:r w:rsidR="001D32F8">
        <w:rPr>
          <w:b/>
          <w:color w:val="000000" w:themeColor="text1"/>
          <w:u w:val="single"/>
          <w:lang w:eastAsia="ko-KR"/>
        </w:rPr>
        <w:t>5</w:t>
      </w:r>
      <w:bookmarkEnd w:id="1"/>
      <w:r>
        <w:rPr>
          <w:b/>
          <w:color w:val="000000" w:themeColor="text1"/>
          <w:u w:val="single"/>
          <w:lang w:eastAsia="ko-KR"/>
        </w:rPr>
        <w:t xml:space="preserve">: </w:t>
      </w:r>
      <w:r w:rsidR="00070285">
        <w:rPr>
          <w:b/>
          <w:color w:val="000000" w:themeColor="text1"/>
          <w:u w:val="single"/>
          <w:lang w:eastAsia="ko-KR"/>
        </w:rPr>
        <w:t>States need be considered</w:t>
      </w:r>
    </w:p>
    <w:p w14:paraId="6DC25616" w14:textId="12B38B02" w:rsidR="00501F25" w:rsidRDefault="00501F25" w:rsidP="00501F25">
      <w:pPr>
        <w:rPr>
          <w:b/>
          <w:color w:val="000000" w:themeColor="text1"/>
          <w:u w:val="single"/>
          <w:lang w:eastAsia="ko-KR"/>
        </w:rPr>
      </w:pPr>
      <w:r>
        <w:rPr>
          <w:b/>
          <w:color w:val="000000" w:themeColor="text1"/>
          <w:u w:val="single"/>
          <w:lang w:eastAsia="ko-KR"/>
        </w:rPr>
        <w:t>Issue 2-</w:t>
      </w:r>
      <w:r w:rsidR="00F0716B">
        <w:rPr>
          <w:b/>
          <w:color w:val="000000" w:themeColor="text1"/>
          <w:u w:val="single"/>
          <w:lang w:eastAsia="ko-KR"/>
        </w:rPr>
        <w:t>1</w:t>
      </w:r>
      <w:r>
        <w:rPr>
          <w:b/>
          <w:color w:val="000000" w:themeColor="text1"/>
          <w:u w:val="single"/>
          <w:lang w:eastAsia="ko-KR"/>
        </w:rPr>
        <w:t>-</w:t>
      </w:r>
      <w:r w:rsidR="001D32F8">
        <w:rPr>
          <w:b/>
          <w:color w:val="000000" w:themeColor="text1"/>
          <w:u w:val="single"/>
          <w:lang w:eastAsia="ko-KR"/>
        </w:rPr>
        <w:t>6</w:t>
      </w:r>
      <w:r>
        <w:rPr>
          <w:b/>
          <w:color w:val="000000" w:themeColor="text1"/>
          <w:u w:val="single"/>
          <w:lang w:eastAsia="ko-KR"/>
        </w:rPr>
        <w:t>: Impact on specification</w:t>
      </w:r>
    </w:p>
    <w:p w14:paraId="2CEF9C71" w14:textId="77777777" w:rsidR="0094450A" w:rsidRDefault="0094450A" w:rsidP="0094450A">
      <w:pPr>
        <w:rPr>
          <w:sz w:val="24"/>
          <w:szCs w:val="16"/>
          <w:lang w:val="en-US"/>
        </w:rPr>
      </w:pPr>
    </w:p>
    <w:p w14:paraId="22A901BC" w14:textId="234BC5CA" w:rsidR="00C916CF" w:rsidRDefault="00C916CF" w:rsidP="001B2DAA">
      <w:pPr>
        <w:pStyle w:val="30"/>
        <w:numPr>
          <w:ilvl w:val="0"/>
          <w:numId w:val="0"/>
        </w:numPr>
        <w:ind w:left="720" w:hanging="720"/>
        <w:rPr>
          <w:sz w:val="24"/>
          <w:szCs w:val="16"/>
          <w:lang w:val="en-US"/>
        </w:rPr>
      </w:pPr>
      <w:r w:rsidRPr="00B0680E">
        <w:rPr>
          <w:sz w:val="24"/>
          <w:szCs w:val="16"/>
          <w:lang w:val="en-US"/>
        </w:rPr>
        <w:t>Sub-topic 2-</w:t>
      </w:r>
      <w:r>
        <w:rPr>
          <w:sz w:val="24"/>
          <w:szCs w:val="16"/>
          <w:lang w:val="en-US"/>
        </w:rPr>
        <w:t>2</w:t>
      </w:r>
      <w:r w:rsidRPr="00B0680E">
        <w:rPr>
          <w:sz w:val="24"/>
          <w:szCs w:val="16"/>
          <w:lang w:val="en-US"/>
        </w:rPr>
        <w:t xml:space="preserve"> </w:t>
      </w:r>
      <w:r w:rsidR="00CA7381" w:rsidRPr="00CA7381">
        <w:rPr>
          <w:sz w:val="24"/>
          <w:szCs w:val="16"/>
          <w:lang w:val="en-US"/>
        </w:rPr>
        <w:t>LP-WUR</w:t>
      </w:r>
      <w:r w:rsidR="0085171E">
        <w:rPr>
          <w:sz w:val="24"/>
          <w:szCs w:val="16"/>
          <w:lang w:val="en-US"/>
        </w:rPr>
        <w:t xml:space="preserve"> requirements</w:t>
      </w:r>
      <w:r w:rsidR="00CA7381" w:rsidRPr="00CA7381">
        <w:rPr>
          <w:sz w:val="24"/>
          <w:szCs w:val="16"/>
          <w:lang w:val="en-US"/>
        </w:rPr>
        <w:t xml:space="preserve"> </w:t>
      </w:r>
      <w:r w:rsidR="0085171E">
        <w:rPr>
          <w:sz w:val="24"/>
          <w:szCs w:val="16"/>
          <w:lang w:val="en-US"/>
        </w:rPr>
        <w:t>at</w:t>
      </w:r>
      <w:r w:rsidR="00CA7381" w:rsidRPr="00CA7381">
        <w:rPr>
          <w:sz w:val="24"/>
          <w:szCs w:val="16"/>
          <w:lang w:val="en-US"/>
        </w:rPr>
        <w:t xml:space="preserve"> RRC_IDLE/INACTIVE state</w:t>
      </w:r>
    </w:p>
    <w:p w14:paraId="6AC5A9A4" w14:textId="0E9C307F" w:rsidR="002A68D8" w:rsidRDefault="002A68D8" w:rsidP="002A68D8">
      <w:pPr>
        <w:rPr>
          <w:b/>
          <w:color w:val="000000" w:themeColor="text1"/>
          <w:u w:val="single"/>
          <w:lang w:eastAsia="ko-KR"/>
        </w:rPr>
      </w:pPr>
      <w:r>
        <w:rPr>
          <w:b/>
          <w:color w:val="000000" w:themeColor="text1"/>
          <w:u w:val="single"/>
          <w:lang w:eastAsia="ko-KR"/>
        </w:rPr>
        <w:t>Issue 2-2-</w:t>
      </w:r>
      <w:r w:rsidR="0078562B">
        <w:rPr>
          <w:b/>
          <w:color w:val="000000" w:themeColor="text1"/>
          <w:u w:val="single"/>
          <w:lang w:eastAsia="ko-KR"/>
        </w:rPr>
        <w:t>1</w:t>
      </w:r>
      <w:r>
        <w:rPr>
          <w:b/>
          <w:color w:val="000000" w:themeColor="text1"/>
          <w:u w:val="single"/>
          <w:lang w:eastAsia="ko-KR"/>
        </w:rPr>
        <w:t xml:space="preserve">: </w:t>
      </w:r>
      <w:r w:rsidR="00FD599D">
        <w:rPr>
          <w:b/>
          <w:color w:val="000000" w:themeColor="text1"/>
          <w:u w:val="single"/>
          <w:lang w:eastAsia="ko-KR"/>
        </w:rPr>
        <w:t xml:space="preserve">Methodology on </w:t>
      </w:r>
      <w:r w:rsidR="001C20DD">
        <w:rPr>
          <w:b/>
          <w:color w:val="000000" w:themeColor="text1"/>
          <w:u w:val="single"/>
          <w:lang w:eastAsia="ko-KR"/>
        </w:rPr>
        <w:t>specifying LP-WUR RRM requirements at Idle/Inactive mode</w:t>
      </w:r>
    </w:p>
    <w:p w14:paraId="3AE1A703" w14:textId="32FD8687" w:rsidR="001636D2" w:rsidRPr="001636D2" w:rsidRDefault="001636D2" w:rsidP="001636D2">
      <w:pPr>
        <w:spacing w:after="120"/>
        <w:rPr>
          <w:color w:val="000000" w:themeColor="text1"/>
          <w:sz w:val="21"/>
          <w:szCs w:val="21"/>
          <w:lang w:eastAsia="zh-CN"/>
        </w:rPr>
      </w:pPr>
      <w:r w:rsidRPr="001636D2">
        <w:rPr>
          <w:rFonts w:hint="eastAsia"/>
          <w:color w:val="000000" w:themeColor="text1"/>
          <w:sz w:val="21"/>
          <w:szCs w:val="21"/>
          <w:lang w:eastAsia="zh-CN"/>
        </w:rPr>
        <w:t>A</w:t>
      </w:r>
      <w:r w:rsidRPr="001636D2">
        <w:rPr>
          <w:color w:val="000000" w:themeColor="text1"/>
          <w:sz w:val="21"/>
          <w:szCs w:val="21"/>
          <w:lang w:eastAsia="zh-CN"/>
        </w:rPr>
        <w:t>greement</w:t>
      </w:r>
      <w:r w:rsidR="00A018E6">
        <w:rPr>
          <w:color w:val="000000" w:themeColor="text1"/>
          <w:sz w:val="21"/>
          <w:szCs w:val="21"/>
          <w:lang w:eastAsia="zh-CN"/>
        </w:rPr>
        <w:t>: Agreement</w:t>
      </w:r>
      <w:r w:rsidRPr="001636D2">
        <w:rPr>
          <w:sz w:val="21"/>
          <w:szCs w:val="21"/>
          <w:lang w:eastAsia="zh-CN"/>
        </w:rPr>
        <w:t xml:space="preserve"> on the target SNR for RAN4 simulation:</w:t>
      </w:r>
    </w:p>
    <w:p w14:paraId="7DD0F12F" w14:textId="77777777" w:rsidR="001636D2" w:rsidRPr="001636D2" w:rsidRDefault="001636D2" w:rsidP="001636D2">
      <w:pPr>
        <w:pStyle w:val="aff9"/>
        <w:numPr>
          <w:ilvl w:val="1"/>
          <w:numId w:val="1"/>
        </w:numPr>
        <w:overflowPunct/>
        <w:autoSpaceDE/>
        <w:autoSpaceDN/>
        <w:adjustRightInd/>
        <w:spacing w:after="120"/>
        <w:ind w:left="1440" w:firstLineChars="0"/>
        <w:textAlignment w:val="auto"/>
        <w:rPr>
          <w:szCs w:val="21"/>
        </w:rPr>
      </w:pPr>
      <w:r w:rsidRPr="001636D2">
        <w:rPr>
          <w:szCs w:val="21"/>
        </w:rPr>
        <w:lastRenderedPageBreak/>
        <w:t xml:space="preserve">The outcome of RAN1’s study in Rel-19 WI on SNR/SINR target is used as the starting point for RAN4 LP-WUR requirement study. </w:t>
      </w:r>
    </w:p>
    <w:p w14:paraId="53C182C5" w14:textId="77777777" w:rsidR="001636D2" w:rsidRPr="001636D2" w:rsidRDefault="001636D2" w:rsidP="001636D2">
      <w:pPr>
        <w:pStyle w:val="aff9"/>
        <w:numPr>
          <w:ilvl w:val="1"/>
          <w:numId w:val="1"/>
        </w:numPr>
        <w:overflowPunct/>
        <w:autoSpaceDE/>
        <w:autoSpaceDN/>
        <w:adjustRightInd/>
        <w:spacing w:after="120"/>
        <w:ind w:left="1440" w:firstLineChars="0"/>
        <w:textAlignment w:val="auto"/>
        <w:rPr>
          <w:szCs w:val="21"/>
        </w:rPr>
      </w:pPr>
      <w:r w:rsidRPr="001636D2">
        <w:rPr>
          <w:szCs w:val="21"/>
        </w:rPr>
        <w:t xml:space="preserve">Aspects not considered in RAN1 (if any) can be further discussed in RAN4. </w:t>
      </w:r>
    </w:p>
    <w:p w14:paraId="17F2F8BE" w14:textId="77777777" w:rsidR="00B756E8" w:rsidRDefault="00B756E8" w:rsidP="00B756E8">
      <w:pPr>
        <w:rPr>
          <w:b/>
          <w:color w:val="000000" w:themeColor="text1"/>
          <w:u w:val="single"/>
          <w:lang w:eastAsia="ko-KR"/>
        </w:rPr>
      </w:pPr>
      <w:r>
        <w:rPr>
          <w:b/>
          <w:color w:val="000000" w:themeColor="text1"/>
          <w:u w:val="single"/>
          <w:lang w:eastAsia="ko-KR"/>
        </w:rPr>
        <w:t>Issue 2-2-3: Accuracy</w:t>
      </w:r>
    </w:p>
    <w:p w14:paraId="5F3D3F07" w14:textId="77777777" w:rsidR="00B756E8" w:rsidRPr="00BF3E0A" w:rsidRDefault="00B756E8" w:rsidP="00B756E8">
      <w:pPr>
        <w:spacing w:after="120"/>
        <w:rPr>
          <w:rFonts w:eastAsia="等线"/>
          <w:color w:val="000000" w:themeColor="text1"/>
          <w:sz w:val="21"/>
          <w:szCs w:val="21"/>
          <w:lang w:val="en-US" w:eastAsia="zh-CN"/>
        </w:rPr>
      </w:pPr>
      <w:r w:rsidRPr="00BF3E0A">
        <w:rPr>
          <w:rFonts w:eastAsia="等线" w:hint="eastAsia"/>
          <w:color w:val="000000" w:themeColor="text1"/>
          <w:sz w:val="21"/>
          <w:szCs w:val="21"/>
          <w:lang w:val="en-US" w:eastAsia="zh-CN"/>
        </w:rPr>
        <w:t>A</w:t>
      </w:r>
      <w:r w:rsidRPr="00BF3E0A">
        <w:rPr>
          <w:rFonts w:eastAsia="等线"/>
          <w:color w:val="000000" w:themeColor="text1"/>
          <w:sz w:val="21"/>
          <w:szCs w:val="21"/>
          <w:lang w:val="en-US" w:eastAsia="zh-CN"/>
        </w:rPr>
        <w:t>greement:</w:t>
      </w:r>
    </w:p>
    <w:p w14:paraId="4BA7DD9D" w14:textId="77777777" w:rsidR="00B756E8" w:rsidRPr="00BF3E0A" w:rsidRDefault="00B756E8" w:rsidP="00B756E8">
      <w:pPr>
        <w:snapToGrid w:val="0"/>
        <w:spacing w:after="120"/>
        <w:ind w:left="284"/>
        <w:rPr>
          <w:rFonts w:eastAsia="等线"/>
          <w:color w:val="000000" w:themeColor="text1"/>
          <w:sz w:val="21"/>
          <w:szCs w:val="21"/>
          <w:lang w:val="en-US" w:eastAsia="zh-CN"/>
        </w:rPr>
      </w:pPr>
      <w:r w:rsidRPr="00BF3E0A">
        <w:rPr>
          <w:rFonts w:eastAsia="等线"/>
          <w:color w:val="000000" w:themeColor="text1"/>
          <w:sz w:val="21"/>
          <w:szCs w:val="21"/>
          <w:lang w:val="en-US" w:eastAsia="zh-CN"/>
        </w:rPr>
        <w:t>RAN4 requirement for LP-WUR RRM measurement in Idle/inactive states:</w:t>
      </w:r>
    </w:p>
    <w:p w14:paraId="01EDA35C" w14:textId="77777777" w:rsidR="00B756E8" w:rsidRPr="00BF3E0A" w:rsidRDefault="00B756E8" w:rsidP="00B756E8">
      <w:pPr>
        <w:pStyle w:val="aff9"/>
        <w:numPr>
          <w:ilvl w:val="0"/>
          <w:numId w:val="23"/>
        </w:numPr>
        <w:overflowPunct/>
        <w:autoSpaceDE/>
        <w:autoSpaceDN/>
        <w:adjustRightInd/>
        <w:snapToGrid w:val="0"/>
        <w:spacing w:after="120"/>
        <w:ind w:left="704" w:firstLineChars="0"/>
        <w:textAlignment w:val="auto"/>
        <w:rPr>
          <w:rFonts w:eastAsia="等线"/>
          <w:color w:val="000000" w:themeColor="text1"/>
          <w:szCs w:val="21"/>
        </w:rPr>
      </w:pPr>
      <w:r w:rsidRPr="00BF3E0A">
        <w:rPr>
          <w:rFonts w:eastAsia="等线"/>
          <w:color w:val="000000" w:themeColor="text1"/>
          <w:szCs w:val="21"/>
        </w:rPr>
        <w:t>RAN4 to discuss the simulation assumptions considering the target SNR, accuracy and number of samples.</w:t>
      </w:r>
    </w:p>
    <w:p w14:paraId="14A0B34D" w14:textId="77777777" w:rsidR="00B756E8" w:rsidRPr="00BF3E0A" w:rsidRDefault="00B756E8" w:rsidP="00B756E8">
      <w:pPr>
        <w:pStyle w:val="aff9"/>
        <w:numPr>
          <w:ilvl w:val="0"/>
          <w:numId w:val="23"/>
        </w:numPr>
        <w:overflowPunct/>
        <w:autoSpaceDE/>
        <w:autoSpaceDN/>
        <w:adjustRightInd/>
        <w:snapToGrid w:val="0"/>
        <w:spacing w:after="120"/>
        <w:ind w:left="704" w:firstLineChars="0"/>
        <w:textAlignment w:val="auto"/>
        <w:rPr>
          <w:rFonts w:eastAsia="等线"/>
          <w:color w:val="000000" w:themeColor="text1"/>
          <w:szCs w:val="21"/>
        </w:rPr>
      </w:pPr>
      <w:r w:rsidRPr="00BF3E0A">
        <w:rPr>
          <w:rFonts w:eastAsia="等线"/>
          <w:color w:val="000000" w:themeColor="text1"/>
          <w:szCs w:val="21"/>
        </w:rPr>
        <w:t>RAN4 will define the delay requirement in core part, and further discuss whether/how to define the accuracy requirement.</w:t>
      </w:r>
    </w:p>
    <w:p w14:paraId="740B5143" w14:textId="77777777" w:rsidR="00B756E8" w:rsidRPr="008567F6" w:rsidRDefault="00B756E8" w:rsidP="00B756E8">
      <w:pPr>
        <w:spacing w:after="120"/>
        <w:rPr>
          <w:rFonts w:eastAsia="等线"/>
          <w:color w:val="000000" w:themeColor="text1"/>
          <w:sz w:val="21"/>
          <w:szCs w:val="21"/>
          <w:lang w:val="en-US" w:eastAsia="zh-CN"/>
        </w:rPr>
      </w:pPr>
      <w:r w:rsidRPr="008567F6">
        <w:rPr>
          <w:rFonts w:eastAsia="等线"/>
          <w:color w:val="000000" w:themeColor="text1"/>
          <w:sz w:val="21"/>
          <w:szCs w:val="21"/>
          <w:lang w:val="en-US" w:eastAsia="zh-CN"/>
        </w:rPr>
        <w:t>For information</w:t>
      </w:r>
      <w:r>
        <w:rPr>
          <w:rFonts w:eastAsia="等线"/>
          <w:color w:val="000000" w:themeColor="text1"/>
          <w:sz w:val="21"/>
          <w:szCs w:val="21"/>
          <w:lang w:val="en-US" w:eastAsia="zh-CN"/>
        </w:rPr>
        <w:t xml:space="preserve"> only</w:t>
      </w:r>
      <w:r w:rsidRPr="008567F6">
        <w:rPr>
          <w:rFonts w:eastAsia="等线"/>
          <w:color w:val="000000" w:themeColor="text1"/>
          <w:sz w:val="21"/>
          <w:szCs w:val="21"/>
          <w:lang w:val="en-US" w:eastAsia="zh-CN"/>
        </w:rPr>
        <w:t>:</w:t>
      </w:r>
    </w:p>
    <w:p w14:paraId="71396256" w14:textId="77777777" w:rsidR="00B756E8" w:rsidRPr="008567F6" w:rsidRDefault="00B756E8" w:rsidP="00B756E8">
      <w:pPr>
        <w:snapToGrid w:val="0"/>
        <w:spacing w:after="120"/>
        <w:ind w:left="284"/>
        <w:rPr>
          <w:rFonts w:eastAsia="等线"/>
          <w:color w:val="000000" w:themeColor="text1"/>
          <w:sz w:val="21"/>
          <w:szCs w:val="21"/>
          <w:lang w:val="en-US" w:eastAsia="zh-CN"/>
        </w:rPr>
      </w:pPr>
      <w:r w:rsidRPr="008567F6">
        <w:rPr>
          <w:rFonts w:eastAsia="等线"/>
          <w:color w:val="000000" w:themeColor="text1"/>
          <w:sz w:val="21"/>
          <w:szCs w:val="21"/>
          <w:lang w:val="en-US" w:eastAsia="zh-CN"/>
        </w:rPr>
        <w:t>RAN4 requirement for LP-WUR RRM measurement in Idle/inactive states:</w:t>
      </w:r>
    </w:p>
    <w:p w14:paraId="417E65C4" w14:textId="77777777" w:rsidR="00B756E8" w:rsidRPr="008567F6" w:rsidRDefault="00B756E8" w:rsidP="00B756E8">
      <w:pPr>
        <w:snapToGrid w:val="0"/>
        <w:spacing w:after="120"/>
        <w:ind w:left="284"/>
        <w:rPr>
          <w:rFonts w:eastAsia="等线"/>
          <w:color w:val="000000" w:themeColor="text1"/>
          <w:sz w:val="21"/>
          <w:szCs w:val="21"/>
          <w:lang w:val="en-US" w:eastAsia="zh-CN"/>
        </w:rPr>
      </w:pPr>
      <w:r w:rsidRPr="008567F6">
        <w:rPr>
          <w:rFonts w:eastAsia="等线"/>
          <w:color w:val="000000" w:themeColor="text1"/>
          <w:sz w:val="21"/>
          <w:szCs w:val="21"/>
          <w:lang w:val="en-US" w:eastAsia="zh-CN"/>
        </w:rPr>
        <w:t xml:space="preserve">Options for further discussion </w:t>
      </w:r>
      <w:r w:rsidRPr="008567F6">
        <w:rPr>
          <w:rFonts w:eastAsia="等线" w:hint="eastAsia"/>
          <w:color w:val="000000" w:themeColor="text1"/>
          <w:sz w:val="21"/>
          <w:szCs w:val="21"/>
          <w:lang w:val="en-US" w:eastAsia="zh-CN"/>
        </w:rPr>
        <w:t>(</w:t>
      </w:r>
      <w:r w:rsidRPr="008567F6">
        <w:rPr>
          <w:rFonts w:eastAsia="等线"/>
          <w:color w:val="000000" w:themeColor="text1"/>
          <w:sz w:val="21"/>
          <w:szCs w:val="21"/>
          <w:lang w:val="en-US" w:eastAsia="zh-CN"/>
        </w:rPr>
        <w:t>the options are only for information purpose)</w:t>
      </w:r>
    </w:p>
    <w:p w14:paraId="2912F908" w14:textId="77777777" w:rsidR="00B756E8" w:rsidRPr="008567F6" w:rsidRDefault="00B756E8" w:rsidP="00B756E8">
      <w:pPr>
        <w:pStyle w:val="aff9"/>
        <w:numPr>
          <w:ilvl w:val="0"/>
          <w:numId w:val="24"/>
        </w:numPr>
        <w:overflowPunct/>
        <w:autoSpaceDE/>
        <w:autoSpaceDN/>
        <w:adjustRightInd/>
        <w:snapToGrid w:val="0"/>
        <w:spacing w:after="120"/>
        <w:ind w:left="704" w:firstLineChars="0"/>
        <w:textAlignment w:val="auto"/>
        <w:rPr>
          <w:rFonts w:eastAsia="等线"/>
          <w:color w:val="000000" w:themeColor="text1"/>
          <w:szCs w:val="21"/>
        </w:rPr>
      </w:pPr>
      <w:r w:rsidRPr="008567F6">
        <w:rPr>
          <w:rFonts w:eastAsia="等线"/>
          <w:color w:val="000000" w:themeColor="text1"/>
          <w:szCs w:val="21"/>
        </w:rPr>
        <w:t>Option 1): D</w:t>
      </w:r>
      <w:r w:rsidRPr="008567F6">
        <w:rPr>
          <w:rFonts w:eastAsia="等线" w:hint="eastAsia"/>
          <w:color w:val="000000" w:themeColor="text1"/>
          <w:szCs w:val="21"/>
        </w:rPr>
        <w:t>e</w:t>
      </w:r>
      <w:r w:rsidRPr="008567F6">
        <w:rPr>
          <w:rFonts w:eastAsia="等线"/>
          <w:color w:val="000000" w:themeColor="text1"/>
          <w:szCs w:val="21"/>
        </w:rPr>
        <w:t>fine the dedicated accuracy requirement in the performance section, FFS whether/how it can be verified in the test case.</w:t>
      </w:r>
    </w:p>
    <w:p w14:paraId="57E85FCD" w14:textId="77777777" w:rsidR="00B756E8" w:rsidRPr="008567F6" w:rsidRDefault="00B756E8" w:rsidP="00B756E8">
      <w:pPr>
        <w:pStyle w:val="aff9"/>
        <w:numPr>
          <w:ilvl w:val="0"/>
          <w:numId w:val="24"/>
        </w:numPr>
        <w:overflowPunct/>
        <w:autoSpaceDE/>
        <w:autoSpaceDN/>
        <w:adjustRightInd/>
        <w:snapToGrid w:val="0"/>
        <w:spacing w:after="120"/>
        <w:ind w:left="704" w:firstLineChars="0"/>
        <w:textAlignment w:val="auto"/>
        <w:rPr>
          <w:rFonts w:eastAsia="等线"/>
          <w:color w:val="000000" w:themeColor="text1"/>
          <w:szCs w:val="21"/>
        </w:rPr>
      </w:pPr>
      <w:r w:rsidRPr="008567F6">
        <w:rPr>
          <w:rFonts w:eastAsia="等线"/>
          <w:color w:val="000000" w:themeColor="text1"/>
          <w:szCs w:val="21"/>
        </w:rPr>
        <w:t>Option 2): No dedicated accuracy requirement in the performance section, and reflect the accuracy performance as a margin in the core requirement.</w:t>
      </w:r>
    </w:p>
    <w:p w14:paraId="08B028A6" w14:textId="77777777" w:rsidR="00B756E8" w:rsidRPr="008567F6" w:rsidRDefault="00B756E8" w:rsidP="00B756E8">
      <w:pPr>
        <w:pStyle w:val="aff9"/>
        <w:snapToGrid w:val="0"/>
        <w:ind w:left="704" w:firstLine="400"/>
        <w:rPr>
          <w:rFonts w:eastAsia="等线"/>
          <w:color w:val="000000" w:themeColor="text1"/>
          <w:szCs w:val="21"/>
        </w:rPr>
      </w:pPr>
      <w:r w:rsidRPr="008567F6">
        <w:rPr>
          <w:rFonts w:eastAsia="等线"/>
          <w:color w:val="000000" w:themeColor="text1"/>
          <w:szCs w:val="21"/>
        </w:rPr>
        <w:t xml:space="preserve">Option 2a): FFS accuracy requirement, and reflect the accuracy performance in delay requirement in core part. </w:t>
      </w:r>
    </w:p>
    <w:p w14:paraId="69140E5E" w14:textId="77777777" w:rsidR="00B756E8" w:rsidRPr="008567F6" w:rsidRDefault="00B756E8" w:rsidP="00B756E8">
      <w:pPr>
        <w:pStyle w:val="aff9"/>
        <w:numPr>
          <w:ilvl w:val="0"/>
          <w:numId w:val="24"/>
        </w:numPr>
        <w:overflowPunct/>
        <w:autoSpaceDE/>
        <w:autoSpaceDN/>
        <w:adjustRightInd/>
        <w:snapToGrid w:val="0"/>
        <w:spacing w:after="120"/>
        <w:ind w:left="704" w:firstLineChars="0"/>
        <w:textAlignment w:val="auto"/>
        <w:rPr>
          <w:rFonts w:eastAsia="等线"/>
          <w:color w:val="000000" w:themeColor="text1"/>
          <w:szCs w:val="21"/>
        </w:rPr>
      </w:pPr>
      <w:r w:rsidRPr="008567F6">
        <w:rPr>
          <w:rFonts w:eastAsia="等线"/>
          <w:color w:val="000000" w:themeColor="text1"/>
          <w:szCs w:val="21"/>
        </w:rPr>
        <w:t>Other options are not precluded.</w:t>
      </w:r>
    </w:p>
    <w:p w14:paraId="5EE4C4E5" w14:textId="77777777" w:rsidR="00B756E8" w:rsidRDefault="00B756E8" w:rsidP="0094450A">
      <w:pPr>
        <w:spacing w:after="120"/>
        <w:rPr>
          <w:b/>
          <w:color w:val="000000" w:themeColor="text1"/>
          <w:u w:val="single"/>
          <w:lang w:eastAsia="ko-KR"/>
        </w:rPr>
      </w:pPr>
    </w:p>
    <w:p w14:paraId="3D494D2A" w14:textId="60B37036" w:rsidR="00B756E8" w:rsidRPr="00B756E8" w:rsidRDefault="00B756E8" w:rsidP="00B756E8">
      <w:pPr>
        <w:rPr>
          <w:b/>
          <w:color w:val="000000" w:themeColor="text1"/>
          <w:u w:val="single"/>
          <w:lang w:eastAsia="ko-KR"/>
        </w:rPr>
      </w:pPr>
      <w:r w:rsidRPr="00B756E8">
        <w:rPr>
          <w:b/>
          <w:color w:val="000000" w:themeColor="text1"/>
          <w:u w:val="single"/>
          <w:lang w:eastAsia="ko-KR"/>
        </w:rPr>
        <w:t>FFS on the following topics</w:t>
      </w:r>
    </w:p>
    <w:p w14:paraId="442EE880" w14:textId="001C91E5" w:rsidR="00074660" w:rsidRDefault="00074660" w:rsidP="00074660">
      <w:pPr>
        <w:rPr>
          <w:b/>
          <w:color w:val="000000" w:themeColor="text1"/>
          <w:u w:val="single"/>
          <w:lang w:eastAsia="ko-KR"/>
        </w:rPr>
      </w:pPr>
      <w:r>
        <w:rPr>
          <w:b/>
          <w:color w:val="000000" w:themeColor="text1"/>
          <w:u w:val="single"/>
          <w:lang w:eastAsia="ko-KR"/>
        </w:rPr>
        <w:t xml:space="preserve">Issue 2-2-2: </w:t>
      </w:r>
      <w:r w:rsidR="00005FCF">
        <w:rPr>
          <w:b/>
          <w:color w:val="000000" w:themeColor="text1"/>
          <w:u w:val="single"/>
          <w:lang w:eastAsia="ko-KR"/>
        </w:rPr>
        <w:t>Noise figure and others impact</w:t>
      </w:r>
      <w:r w:rsidR="00985355">
        <w:rPr>
          <w:b/>
          <w:color w:val="000000" w:themeColor="text1"/>
          <w:u w:val="single"/>
          <w:lang w:eastAsia="ko-KR"/>
        </w:rPr>
        <w:t>(RF impairment)</w:t>
      </w:r>
      <w:r w:rsidR="00005FCF">
        <w:rPr>
          <w:b/>
          <w:color w:val="000000" w:themeColor="text1"/>
          <w:u w:val="single"/>
          <w:lang w:eastAsia="ko-KR"/>
        </w:rPr>
        <w:t xml:space="preserve"> on </w:t>
      </w:r>
      <w:r>
        <w:rPr>
          <w:b/>
          <w:color w:val="000000" w:themeColor="text1"/>
          <w:u w:val="single"/>
          <w:lang w:eastAsia="ko-KR"/>
        </w:rPr>
        <w:t>SNR target X</w:t>
      </w:r>
    </w:p>
    <w:p w14:paraId="18ADCF2B" w14:textId="7B6ECAE7" w:rsidR="002A68D8" w:rsidRDefault="002A68D8" w:rsidP="002A68D8">
      <w:pPr>
        <w:rPr>
          <w:b/>
          <w:color w:val="000000" w:themeColor="text1"/>
          <w:u w:val="single"/>
          <w:lang w:eastAsia="ko-KR"/>
        </w:rPr>
      </w:pPr>
      <w:r>
        <w:rPr>
          <w:b/>
          <w:color w:val="000000" w:themeColor="text1"/>
          <w:u w:val="single"/>
          <w:lang w:eastAsia="ko-KR"/>
        </w:rPr>
        <w:t>Issue 2-2-</w:t>
      </w:r>
      <w:r w:rsidR="00EA2BAB">
        <w:rPr>
          <w:b/>
          <w:color w:val="000000" w:themeColor="text1"/>
          <w:u w:val="single"/>
          <w:lang w:eastAsia="ko-KR"/>
        </w:rPr>
        <w:t>4</w:t>
      </w:r>
      <w:r>
        <w:rPr>
          <w:b/>
          <w:color w:val="000000" w:themeColor="text1"/>
          <w:u w:val="single"/>
          <w:lang w:eastAsia="ko-KR"/>
        </w:rPr>
        <w:t xml:space="preserve">: </w:t>
      </w:r>
      <w:r w:rsidR="009D4421">
        <w:rPr>
          <w:b/>
          <w:color w:val="000000" w:themeColor="text1"/>
          <w:u w:val="single"/>
          <w:lang w:eastAsia="ko-KR"/>
        </w:rPr>
        <w:t>Measurement metrics</w:t>
      </w:r>
    </w:p>
    <w:p w14:paraId="1BF9EF49" w14:textId="11A49459" w:rsidR="009D4421" w:rsidRDefault="009D4421" w:rsidP="009D4421">
      <w:pPr>
        <w:rPr>
          <w:b/>
          <w:color w:val="000000" w:themeColor="text1"/>
          <w:u w:val="single"/>
          <w:lang w:eastAsia="ko-KR"/>
        </w:rPr>
      </w:pPr>
      <w:r>
        <w:rPr>
          <w:b/>
          <w:color w:val="000000" w:themeColor="text1"/>
          <w:u w:val="single"/>
          <w:lang w:eastAsia="ko-KR"/>
        </w:rPr>
        <w:t>Issue 2-2-</w:t>
      </w:r>
      <w:r w:rsidR="004716CF">
        <w:rPr>
          <w:b/>
          <w:color w:val="000000" w:themeColor="text1"/>
          <w:u w:val="single"/>
          <w:lang w:eastAsia="ko-KR"/>
        </w:rPr>
        <w:t>5</w:t>
      </w:r>
      <w:r>
        <w:rPr>
          <w:b/>
          <w:color w:val="000000" w:themeColor="text1"/>
          <w:u w:val="single"/>
          <w:lang w:eastAsia="ko-KR"/>
        </w:rPr>
        <w:t xml:space="preserve">: </w:t>
      </w:r>
      <w:r w:rsidRPr="00383193">
        <w:rPr>
          <w:b/>
          <w:color w:val="000000" w:themeColor="text1"/>
          <w:u w:val="single"/>
          <w:lang w:eastAsia="ko-KR"/>
        </w:rPr>
        <w:t>LP-SS with periodicity</w:t>
      </w:r>
    </w:p>
    <w:p w14:paraId="7BEC7D31" w14:textId="75EC7F4F" w:rsidR="00BF60DF" w:rsidRDefault="00BF60DF" w:rsidP="00BF60DF">
      <w:pPr>
        <w:rPr>
          <w:b/>
          <w:color w:val="000000" w:themeColor="text1"/>
          <w:u w:val="single"/>
          <w:lang w:eastAsia="ko-KR"/>
        </w:rPr>
      </w:pPr>
      <w:r>
        <w:rPr>
          <w:b/>
          <w:color w:val="000000" w:themeColor="text1"/>
          <w:u w:val="single"/>
          <w:lang w:eastAsia="ko-KR"/>
        </w:rPr>
        <w:t xml:space="preserve">Issue 2-2-6: </w:t>
      </w:r>
      <w:r>
        <w:rPr>
          <w:rFonts w:hint="eastAsia"/>
          <w:b/>
          <w:color w:val="000000" w:themeColor="text1"/>
          <w:u w:val="single"/>
          <w:lang w:eastAsia="zh-CN"/>
        </w:rPr>
        <w:t>Time/</w:t>
      </w:r>
      <w:r>
        <w:rPr>
          <w:b/>
          <w:color w:val="000000" w:themeColor="text1"/>
          <w:u w:val="single"/>
          <w:lang w:eastAsia="ko-KR"/>
        </w:rPr>
        <w:t>frequency sync</w:t>
      </w:r>
    </w:p>
    <w:p w14:paraId="1681F009" w14:textId="35AC5243" w:rsidR="00B62374" w:rsidRDefault="00B62374" w:rsidP="00B62374">
      <w:pPr>
        <w:rPr>
          <w:b/>
          <w:color w:val="000000" w:themeColor="text1"/>
          <w:u w:val="single"/>
          <w:lang w:eastAsia="ko-KR"/>
        </w:rPr>
      </w:pPr>
      <w:r>
        <w:rPr>
          <w:b/>
          <w:color w:val="000000" w:themeColor="text1"/>
          <w:u w:val="single"/>
          <w:lang w:eastAsia="ko-KR"/>
        </w:rPr>
        <w:t>Issue 2-2-</w:t>
      </w:r>
      <w:r w:rsidR="001039AB">
        <w:rPr>
          <w:b/>
          <w:color w:val="000000" w:themeColor="text1"/>
          <w:u w:val="single"/>
          <w:lang w:eastAsia="ko-KR"/>
        </w:rPr>
        <w:t>7</w:t>
      </w:r>
      <w:r>
        <w:rPr>
          <w:b/>
          <w:color w:val="000000" w:themeColor="text1"/>
          <w:u w:val="single"/>
          <w:lang w:eastAsia="ko-KR"/>
        </w:rPr>
        <w:t xml:space="preserve">: Timeline on RRM requirement </w:t>
      </w:r>
      <w:r w:rsidR="002623CF">
        <w:rPr>
          <w:b/>
          <w:color w:val="000000" w:themeColor="text1"/>
          <w:u w:val="single"/>
          <w:lang w:eastAsia="ko-KR"/>
        </w:rPr>
        <w:t>evaluation work</w:t>
      </w:r>
    </w:p>
    <w:p w14:paraId="6B6B1C8B" w14:textId="1C31E231" w:rsidR="00346B76" w:rsidRDefault="00346B76" w:rsidP="00346B76">
      <w:pPr>
        <w:rPr>
          <w:b/>
          <w:color w:val="000000" w:themeColor="text1"/>
          <w:u w:val="single"/>
          <w:lang w:eastAsia="ko-KR"/>
        </w:rPr>
      </w:pPr>
      <w:r>
        <w:rPr>
          <w:b/>
          <w:color w:val="000000" w:themeColor="text1"/>
          <w:u w:val="single"/>
          <w:lang w:eastAsia="ko-KR"/>
        </w:rPr>
        <w:t>Issue 2-2-</w:t>
      </w:r>
      <w:r w:rsidR="00C63FFB">
        <w:rPr>
          <w:b/>
          <w:color w:val="000000" w:themeColor="text1"/>
          <w:u w:val="single"/>
          <w:lang w:eastAsia="ko-KR"/>
        </w:rPr>
        <w:t>8</w:t>
      </w:r>
      <w:r>
        <w:rPr>
          <w:b/>
          <w:color w:val="000000" w:themeColor="text1"/>
          <w:u w:val="single"/>
          <w:lang w:eastAsia="ko-KR"/>
        </w:rPr>
        <w:t>: Other considerations</w:t>
      </w:r>
    </w:p>
    <w:p w14:paraId="361CFA7A" w14:textId="77777777" w:rsidR="00B756E8" w:rsidRDefault="00B756E8" w:rsidP="0094450A">
      <w:pPr>
        <w:spacing w:after="120"/>
        <w:rPr>
          <w:sz w:val="24"/>
          <w:szCs w:val="16"/>
          <w:lang w:val="en-US"/>
        </w:rPr>
      </w:pPr>
    </w:p>
    <w:p w14:paraId="632DDAA8" w14:textId="4178107A" w:rsidR="00C916CF" w:rsidRDefault="00C916CF" w:rsidP="001B2DAA">
      <w:pPr>
        <w:pStyle w:val="30"/>
        <w:numPr>
          <w:ilvl w:val="0"/>
          <w:numId w:val="0"/>
        </w:numPr>
        <w:ind w:left="720" w:hanging="720"/>
        <w:rPr>
          <w:sz w:val="24"/>
          <w:szCs w:val="16"/>
          <w:lang w:val="en-US"/>
        </w:rPr>
      </w:pPr>
      <w:r w:rsidRPr="00B0680E">
        <w:rPr>
          <w:sz w:val="24"/>
          <w:szCs w:val="16"/>
          <w:lang w:val="en-US"/>
        </w:rPr>
        <w:t>Sub-topic 2-</w:t>
      </w:r>
      <w:r>
        <w:rPr>
          <w:sz w:val="24"/>
          <w:szCs w:val="16"/>
          <w:lang w:val="en-US"/>
        </w:rPr>
        <w:t>3</w:t>
      </w:r>
      <w:r w:rsidRPr="00B0680E">
        <w:rPr>
          <w:sz w:val="24"/>
          <w:szCs w:val="16"/>
          <w:lang w:val="en-US"/>
        </w:rPr>
        <w:t xml:space="preserve"> </w:t>
      </w:r>
      <w:r w:rsidR="00B85B9C">
        <w:rPr>
          <w:sz w:val="24"/>
          <w:szCs w:val="16"/>
          <w:lang w:val="en-US"/>
        </w:rPr>
        <w:t>MR RRM relaxation</w:t>
      </w:r>
    </w:p>
    <w:p w14:paraId="34D618C1" w14:textId="3A437E4E" w:rsidR="002A68D8" w:rsidRDefault="002A68D8" w:rsidP="002A68D8">
      <w:pPr>
        <w:rPr>
          <w:b/>
          <w:color w:val="000000" w:themeColor="text1"/>
          <w:u w:val="single"/>
          <w:lang w:eastAsia="ko-KR"/>
        </w:rPr>
      </w:pPr>
      <w:r>
        <w:rPr>
          <w:b/>
          <w:color w:val="000000" w:themeColor="text1"/>
          <w:u w:val="single"/>
          <w:lang w:eastAsia="ko-KR"/>
        </w:rPr>
        <w:t xml:space="preserve">Issue 2-3-1: </w:t>
      </w:r>
      <w:r w:rsidR="001C708D">
        <w:rPr>
          <w:b/>
          <w:color w:val="000000" w:themeColor="text1"/>
          <w:u w:val="single"/>
          <w:lang w:eastAsia="ko-KR"/>
        </w:rPr>
        <w:t>MR RRM relaxation</w:t>
      </w:r>
      <w:r w:rsidR="008C0383">
        <w:rPr>
          <w:b/>
          <w:color w:val="000000" w:themeColor="text1"/>
          <w:u w:val="single"/>
          <w:lang w:eastAsia="ko-KR"/>
        </w:rPr>
        <w:t xml:space="preserve"> factor</w:t>
      </w:r>
      <w:r w:rsidR="00FA4742">
        <w:rPr>
          <w:b/>
          <w:color w:val="000000" w:themeColor="text1"/>
          <w:u w:val="single"/>
          <w:lang w:eastAsia="ko-KR"/>
        </w:rPr>
        <w:t xml:space="preserve"> for serving cell</w:t>
      </w:r>
      <w:r w:rsidR="00586B14">
        <w:rPr>
          <w:b/>
          <w:color w:val="000000" w:themeColor="text1"/>
          <w:u w:val="single"/>
          <w:lang w:eastAsia="ko-KR"/>
        </w:rPr>
        <w:t>/neighbour cell</w:t>
      </w:r>
    </w:p>
    <w:p w14:paraId="2C941DBB" w14:textId="4634791F" w:rsidR="00A23836" w:rsidRPr="00614234" w:rsidRDefault="004A7C7B" w:rsidP="002A68D8">
      <w:pPr>
        <w:rPr>
          <w:rFonts w:eastAsia="等线"/>
          <w:color w:val="000000" w:themeColor="text1"/>
          <w:sz w:val="21"/>
          <w:szCs w:val="21"/>
          <w:lang w:val="en-US" w:eastAsia="zh-CN"/>
        </w:rPr>
      </w:pPr>
      <w:r w:rsidRPr="00614234">
        <w:rPr>
          <w:rFonts w:eastAsia="等线"/>
          <w:color w:val="000000" w:themeColor="text1"/>
          <w:sz w:val="21"/>
          <w:szCs w:val="21"/>
          <w:lang w:val="en-US" w:eastAsia="zh-CN"/>
        </w:rPr>
        <w:t>FFS</w:t>
      </w:r>
    </w:p>
    <w:p w14:paraId="5C414FC5" w14:textId="36B027EA" w:rsidR="00C916CF" w:rsidRDefault="00C916CF" w:rsidP="001B2DAA">
      <w:pPr>
        <w:pStyle w:val="30"/>
        <w:numPr>
          <w:ilvl w:val="0"/>
          <w:numId w:val="0"/>
        </w:numPr>
        <w:ind w:left="720" w:hanging="720"/>
        <w:rPr>
          <w:sz w:val="24"/>
          <w:szCs w:val="16"/>
          <w:lang w:val="en-US"/>
        </w:rPr>
      </w:pPr>
      <w:r w:rsidRPr="00B0680E">
        <w:rPr>
          <w:sz w:val="24"/>
          <w:szCs w:val="16"/>
          <w:lang w:val="en-US"/>
        </w:rPr>
        <w:t>Sub-topic 2-</w:t>
      </w:r>
      <w:r>
        <w:rPr>
          <w:sz w:val="24"/>
          <w:szCs w:val="16"/>
          <w:lang w:val="en-US"/>
        </w:rPr>
        <w:t>4</w:t>
      </w:r>
      <w:r w:rsidRPr="00B0680E">
        <w:rPr>
          <w:sz w:val="24"/>
          <w:szCs w:val="16"/>
          <w:lang w:val="en-US"/>
        </w:rPr>
        <w:t xml:space="preserve"> </w:t>
      </w:r>
      <w:r w:rsidR="00C92983">
        <w:rPr>
          <w:sz w:val="24"/>
          <w:szCs w:val="16"/>
          <w:lang w:val="en-US"/>
        </w:rPr>
        <w:t>P</w:t>
      </w:r>
      <w:r w:rsidR="00103152" w:rsidRPr="00103152">
        <w:rPr>
          <w:sz w:val="24"/>
          <w:szCs w:val="16"/>
          <w:lang w:val="en-US"/>
        </w:rPr>
        <w:t>rocedure and configuration of LP-WUS indicating paging monitoring triggered by LP-WUS</w:t>
      </w:r>
    </w:p>
    <w:p w14:paraId="7F88CD82" w14:textId="37D069D3" w:rsidR="00044532" w:rsidRDefault="00044532" w:rsidP="00044532">
      <w:pPr>
        <w:rPr>
          <w:b/>
          <w:color w:val="000000" w:themeColor="text1"/>
          <w:u w:val="single"/>
          <w:lang w:eastAsia="ko-KR"/>
        </w:rPr>
      </w:pPr>
      <w:r>
        <w:rPr>
          <w:b/>
          <w:color w:val="000000" w:themeColor="text1"/>
          <w:u w:val="single"/>
          <w:lang w:eastAsia="ko-KR"/>
        </w:rPr>
        <w:t xml:space="preserve">Issue 2-4-1: </w:t>
      </w:r>
      <w:r w:rsidR="00725B03">
        <w:rPr>
          <w:b/>
          <w:color w:val="000000" w:themeColor="text1"/>
          <w:u w:val="single"/>
          <w:lang w:eastAsia="ko-KR"/>
        </w:rPr>
        <w:t>E</w:t>
      </w:r>
      <w:r w:rsidR="00103152" w:rsidRPr="00725B03">
        <w:rPr>
          <w:b/>
          <w:color w:val="000000" w:themeColor="text1"/>
          <w:u w:val="single"/>
          <w:lang w:eastAsia="ko-KR"/>
        </w:rPr>
        <w:t>ntry/exit condition for LP-WUS monitoring</w:t>
      </w:r>
    </w:p>
    <w:p w14:paraId="41A07A32" w14:textId="447C982C" w:rsidR="004A7C7B" w:rsidRPr="00614234" w:rsidRDefault="004A7C7B" w:rsidP="00044532">
      <w:pPr>
        <w:rPr>
          <w:rFonts w:eastAsia="等线"/>
          <w:color w:val="000000" w:themeColor="text1"/>
          <w:sz w:val="21"/>
          <w:szCs w:val="21"/>
          <w:lang w:val="en-US" w:eastAsia="zh-CN"/>
        </w:rPr>
      </w:pPr>
      <w:r w:rsidRPr="00614234">
        <w:rPr>
          <w:rFonts w:eastAsia="等线"/>
          <w:color w:val="000000" w:themeColor="text1"/>
          <w:sz w:val="21"/>
          <w:szCs w:val="21"/>
          <w:lang w:val="en-US" w:eastAsia="zh-CN"/>
        </w:rPr>
        <w:lastRenderedPageBreak/>
        <w:t>FFS</w:t>
      </w:r>
    </w:p>
    <w:p w14:paraId="1AB58FF4" w14:textId="77777777" w:rsidR="00867E37" w:rsidRDefault="00867E37" w:rsidP="00867E37">
      <w:pPr>
        <w:rPr>
          <w:sz w:val="24"/>
          <w:szCs w:val="16"/>
          <w:lang w:val="en-US"/>
        </w:rPr>
      </w:pPr>
    </w:p>
    <w:p w14:paraId="066956AC" w14:textId="6179DA38" w:rsidR="00383193" w:rsidRDefault="00383193" w:rsidP="001B2DAA">
      <w:pPr>
        <w:pStyle w:val="30"/>
        <w:numPr>
          <w:ilvl w:val="0"/>
          <w:numId w:val="0"/>
        </w:numPr>
        <w:ind w:left="720" w:hanging="720"/>
        <w:rPr>
          <w:sz w:val="24"/>
          <w:szCs w:val="16"/>
          <w:lang w:val="en-US"/>
        </w:rPr>
      </w:pPr>
      <w:r w:rsidRPr="00B0680E">
        <w:rPr>
          <w:sz w:val="24"/>
          <w:szCs w:val="16"/>
          <w:lang w:val="en-US"/>
        </w:rPr>
        <w:t>Sub-topic 2-</w:t>
      </w:r>
      <w:r w:rsidR="00794898">
        <w:rPr>
          <w:sz w:val="24"/>
          <w:szCs w:val="16"/>
          <w:lang w:val="en-US"/>
        </w:rPr>
        <w:t>5</w:t>
      </w:r>
      <w:r w:rsidRPr="00B0680E">
        <w:rPr>
          <w:sz w:val="24"/>
          <w:szCs w:val="16"/>
          <w:lang w:val="en-US"/>
        </w:rPr>
        <w:t xml:space="preserve"> </w:t>
      </w:r>
      <w:r w:rsidRPr="00A20772">
        <w:rPr>
          <w:sz w:val="24"/>
          <w:szCs w:val="16"/>
          <w:lang w:val="en-US"/>
        </w:rPr>
        <w:t>LP-WU</w:t>
      </w:r>
      <w:r w:rsidR="0074486C">
        <w:rPr>
          <w:sz w:val="24"/>
          <w:szCs w:val="16"/>
          <w:lang w:val="en-US"/>
        </w:rPr>
        <w:t>R</w:t>
      </w:r>
      <w:r w:rsidRPr="00A20772">
        <w:rPr>
          <w:sz w:val="24"/>
          <w:szCs w:val="16"/>
          <w:lang w:val="en-US"/>
        </w:rPr>
        <w:t xml:space="preserve"> </w:t>
      </w:r>
      <w:r>
        <w:rPr>
          <w:sz w:val="24"/>
          <w:szCs w:val="16"/>
          <w:lang w:val="en-US"/>
        </w:rPr>
        <w:t xml:space="preserve">CONNECTED </w:t>
      </w:r>
      <w:r>
        <w:rPr>
          <w:rFonts w:hint="eastAsia"/>
          <w:sz w:val="24"/>
          <w:szCs w:val="16"/>
          <w:lang w:val="en-US"/>
        </w:rPr>
        <w:t>mod</w:t>
      </w:r>
      <w:r>
        <w:rPr>
          <w:sz w:val="24"/>
          <w:szCs w:val="16"/>
          <w:lang w:val="en-US"/>
        </w:rPr>
        <w:t>e</w:t>
      </w:r>
    </w:p>
    <w:p w14:paraId="122EC8AC" w14:textId="0086F0B5" w:rsidR="00383193" w:rsidRDefault="00383193" w:rsidP="00383193">
      <w:pPr>
        <w:rPr>
          <w:b/>
          <w:color w:val="000000" w:themeColor="text1"/>
          <w:u w:val="single"/>
          <w:lang w:eastAsia="ko-KR"/>
        </w:rPr>
      </w:pPr>
      <w:r>
        <w:rPr>
          <w:b/>
          <w:color w:val="000000" w:themeColor="text1"/>
          <w:u w:val="single"/>
          <w:lang w:eastAsia="ko-KR"/>
        </w:rPr>
        <w:t xml:space="preserve">Issue 2-5-1: </w:t>
      </w:r>
      <w:r w:rsidR="0074486C" w:rsidRPr="0074486C">
        <w:rPr>
          <w:b/>
          <w:color w:val="000000" w:themeColor="text1"/>
          <w:u w:val="single"/>
          <w:lang w:eastAsia="ko-KR"/>
        </w:rPr>
        <w:t>LP-WU</w:t>
      </w:r>
      <w:r w:rsidR="0074486C">
        <w:rPr>
          <w:b/>
          <w:color w:val="000000" w:themeColor="text1"/>
          <w:u w:val="single"/>
          <w:lang w:eastAsia="ko-KR"/>
        </w:rPr>
        <w:t>R at</w:t>
      </w:r>
      <w:r w:rsidR="0074486C" w:rsidRPr="0074486C">
        <w:rPr>
          <w:b/>
          <w:color w:val="000000" w:themeColor="text1"/>
          <w:u w:val="single"/>
          <w:lang w:eastAsia="ko-KR"/>
        </w:rPr>
        <w:t xml:space="preserve"> CONNECTED </w:t>
      </w:r>
      <w:r w:rsidR="0074486C" w:rsidRPr="0074486C">
        <w:rPr>
          <w:rFonts w:hint="eastAsia"/>
          <w:b/>
          <w:color w:val="000000" w:themeColor="text1"/>
          <w:u w:val="single"/>
          <w:lang w:eastAsia="ko-KR"/>
        </w:rPr>
        <w:t>mod</w:t>
      </w:r>
      <w:r w:rsidR="0074486C" w:rsidRPr="0074486C">
        <w:rPr>
          <w:b/>
          <w:color w:val="000000" w:themeColor="text1"/>
          <w:u w:val="single"/>
          <w:lang w:eastAsia="ko-KR"/>
        </w:rPr>
        <w:t>e</w:t>
      </w:r>
    </w:p>
    <w:p w14:paraId="4FA39850" w14:textId="32167168" w:rsidR="005A63F0" w:rsidRPr="00886E20" w:rsidRDefault="009F6D2E" w:rsidP="00383193">
      <w:pPr>
        <w:rPr>
          <w:rFonts w:eastAsiaTheme="minorEastAsia"/>
          <w:color w:val="000000" w:themeColor="text1"/>
          <w:lang w:val="en-US" w:eastAsia="zh-CN"/>
        </w:rPr>
      </w:pPr>
      <w:r>
        <w:rPr>
          <w:rFonts w:eastAsiaTheme="minorEastAsia"/>
          <w:color w:val="000000" w:themeColor="text1"/>
          <w:lang w:val="en-US" w:eastAsia="zh-CN"/>
        </w:rPr>
        <w:t>FFS</w:t>
      </w:r>
    </w:p>
    <w:p w14:paraId="6D4F7B5C" w14:textId="77777777" w:rsidR="003715F5" w:rsidRDefault="003715F5" w:rsidP="003715F5">
      <w:pPr>
        <w:rPr>
          <w:sz w:val="24"/>
          <w:szCs w:val="16"/>
          <w:lang w:val="en-US"/>
        </w:rPr>
      </w:pPr>
    </w:p>
    <w:p w14:paraId="3F4E67C4" w14:textId="035EF7A7" w:rsidR="00794898" w:rsidRDefault="00794898" w:rsidP="001B2DAA">
      <w:pPr>
        <w:pStyle w:val="30"/>
        <w:numPr>
          <w:ilvl w:val="0"/>
          <w:numId w:val="0"/>
        </w:numPr>
        <w:ind w:left="720" w:hanging="720"/>
        <w:rPr>
          <w:sz w:val="24"/>
          <w:szCs w:val="16"/>
          <w:lang w:val="en-US"/>
        </w:rPr>
      </w:pPr>
      <w:r w:rsidRPr="00B0680E">
        <w:rPr>
          <w:sz w:val="24"/>
          <w:szCs w:val="16"/>
          <w:lang w:val="en-US"/>
        </w:rPr>
        <w:t>Sub-topic 2-</w:t>
      </w:r>
      <w:r>
        <w:rPr>
          <w:sz w:val="24"/>
          <w:szCs w:val="16"/>
          <w:lang w:val="en-US"/>
        </w:rPr>
        <w:t>6</w:t>
      </w:r>
      <w:r w:rsidRPr="00B0680E">
        <w:rPr>
          <w:sz w:val="24"/>
          <w:szCs w:val="16"/>
          <w:lang w:val="en-US"/>
        </w:rPr>
        <w:t xml:space="preserve"> </w:t>
      </w:r>
      <w:r w:rsidR="00D10533">
        <w:rPr>
          <w:sz w:val="24"/>
          <w:szCs w:val="16"/>
          <w:lang w:val="en-US"/>
        </w:rPr>
        <w:t>Others</w:t>
      </w:r>
    </w:p>
    <w:p w14:paraId="64FA03F5" w14:textId="2456681A" w:rsidR="001F084E" w:rsidRDefault="001F084E" w:rsidP="001F084E">
      <w:pPr>
        <w:rPr>
          <w:b/>
          <w:color w:val="000000" w:themeColor="text1"/>
          <w:u w:val="single"/>
          <w:lang w:eastAsia="ko-KR"/>
        </w:rPr>
      </w:pPr>
      <w:r>
        <w:rPr>
          <w:b/>
          <w:color w:val="000000" w:themeColor="text1"/>
          <w:u w:val="single"/>
          <w:lang w:eastAsia="ko-KR"/>
        </w:rPr>
        <w:t xml:space="preserve">Issue 2-6-1: </w:t>
      </w:r>
      <w:proofErr w:type="spellStart"/>
      <w:r w:rsidR="002A5BB6">
        <w:rPr>
          <w:b/>
          <w:color w:val="000000" w:themeColor="text1"/>
          <w:u w:val="single"/>
          <w:lang w:eastAsia="ko-KR"/>
        </w:rPr>
        <w:t>eDRX</w:t>
      </w:r>
      <w:proofErr w:type="spellEnd"/>
      <w:r w:rsidR="002A5BB6">
        <w:rPr>
          <w:b/>
          <w:color w:val="000000" w:themeColor="text1"/>
          <w:u w:val="single"/>
          <w:lang w:eastAsia="ko-KR"/>
        </w:rPr>
        <w:t xml:space="preserve"> related </w:t>
      </w:r>
    </w:p>
    <w:p w14:paraId="0A410EE1" w14:textId="2458D429" w:rsidR="00B95EEC" w:rsidRPr="00B95EEC" w:rsidRDefault="009F6D2E" w:rsidP="00B95EEC">
      <w:pPr>
        <w:rPr>
          <w:rFonts w:eastAsiaTheme="minorEastAsia"/>
          <w:color w:val="000000" w:themeColor="text1"/>
          <w:lang w:val="en-US" w:eastAsia="zh-CN"/>
        </w:rPr>
      </w:pPr>
      <w:r>
        <w:rPr>
          <w:rFonts w:eastAsiaTheme="minorEastAsia"/>
          <w:color w:val="000000" w:themeColor="text1"/>
          <w:lang w:val="en-US" w:eastAsia="zh-CN"/>
        </w:rPr>
        <w:t>FFS</w:t>
      </w:r>
      <w:bookmarkStart w:id="2" w:name="_GoBack"/>
      <w:bookmarkEnd w:id="2"/>
    </w:p>
    <w:p w14:paraId="564DE352" w14:textId="4025EEA5" w:rsidR="005D5D01" w:rsidRPr="00886E20" w:rsidRDefault="005D5D01" w:rsidP="00B95EEC">
      <w:pPr>
        <w:rPr>
          <w:rFonts w:eastAsiaTheme="minorEastAsia"/>
          <w:color w:val="000000" w:themeColor="text1"/>
          <w:lang w:val="en-US" w:eastAsia="zh-CN"/>
        </w:rPr>
      </w:pPr>
    </w:p>
    <w:sectPr w:rsidR="005D5D01" w:rsidRPr="00886E20">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7423F" w14:textId="77777777" w:rsidR="00500670" w:rsidRDefault="00500670">
      <w:r>
        <w:separator/>
      </w:r>
    </w:p>
  </w:endnote>
  <w:endnote w:type="continuationSeparator" w:id="0">
    <w:p w14:paraId="20938763" w14:textId="77777777" w:rsidR="00500670" w:rsidRDefault="0050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B651D" w14:textId="77777777" w:rsidR="00500670" w:rsidRDefault="00500670">
      <w:r>
        <w:separator/>
      </w:r>
    </w:p>
  </w:footnote>
  <w:footnote w:type="continuationSeparator" w:id="0">
    <w:p w14:paraId="27EA8519" w14:textId="77777777" w:rsidR="00500670" w:rsidRDefault="0050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9"/>
    <w:multiLevelType w:val="multilevel"/>
    <w:tmpl w:val="00000009"/>
    <w:name w:val="WW8Num9"/>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017473E8"/>
    <w:multiLevelType w:val="hybridMultilevel"/>
    <w:tmpl w:val="8B9C680C"/>
    <w:lvl w:ilvl="0" w:tplc="733664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04D34"/>
    <w:multiLevelType w:val="hybridMultilevel"/>
    <w:tmpl w:val="0DEEDD2E"/>
    <w:lvl w:ilvl="0" w:tplc="04090001">
      <w:start w:val="1"/>
      <w:numFmt w:val="bullet"/>
      <w:lvlText w:val=""/>
      <w:lvlJc w:val="left"/>
      <w:pPr>
        <w:ind w:left="720" w:hanging="360"/>
      </w:pPr>
      <w:rPr>
        <w:rFonts w:ascii="Symbol" w:hAnsi="Symbol" w:hint="default"/>
        <w:b/>
        <w:i w:val="0"/>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95B3A"/>
    <w:multiLevelType w:val="hybridMultilevel"/>
    <w:tmpl w:val="1960CDB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38CC3450">
      <w:numFmt w:val="bullet"/>
      <w:lvlText w:val="-"/>
      <w:lvlJc w:val="left"/>
      <w:pPr>
        <w:ind w:left="1080" w:hanging="360"/>
      </w:pPr>
      <w:rPr>
        <w:rFonts w:ascii="Times New Roman" w:eastAsiaTheme="minorHAnsi" w:hAnsi="Times New Roman"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3772445"/>
    <w:multiLevelType w:val="hybridMultilevel"/>
    <w:tmpl w:val="C2B63DA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766981"/>
    <w:multiLevelType w:val="hybridMultilevel"/>
    <w:tmpl w:val="1E46DA28"/>
    <w:lvl w:ilvl="0" w:tplc="D8363582">
      <w:start w:val="1"/>
      <w:numFmt w:val="decimal"/>
      <w:lvlText w:val="Proposal %1:"/>
      <w:lvlJc w:val="left"/>
      <w:pPr>
        <w:ind w:left="720" w:hanging="360"/>
      </w:pPr>
      <w:rPr>
        <w:rFonts w:ascii="Times New Roman" w:hAnsi="Times New Roman" w:hint="default"/>
        <w:b/>
        <w:i w:val="0"/>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2239"/>
    <w:multiLevelType w:val="singleLevel"/>
    <w:tmpl w:val="53C32239"/>
    <w:lvl w:ilvl="0">
      <w:start w:val="1"/>
      <w:numFmt w:val="bullet"/>
      <w:lvlText w:val=""/>
      <w:lvlJc w:val="left"/>
      <w:pPr>
        <w:ind w:left="420" w:hanging="420"/>
      </w:pPr>
      <w:rPr>
        <w:rFonts w:ascii="Wingdings" w:hAnsi="Wingdings" w:hint="default"/>
      </w:rPr>
    </w:lvl>
  </w:abstractNum>
  <w:abstractNum w:abstractNumId="1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344E8C"/>
    <w:multiLevelType w:val="hybridMultilevel"/>
    <w:tmpl w:val="34A02EA2"/>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A816BF"/>
    <w:multiLevelType w:val="hybridMultilevel"/>
    <w:tmpl w:val="A262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26613"/>
    <w:multiLevelType w:val="hybridMultilevel"/>
    <w:tmpl w:val="7F683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4"/>
  </w:num>
  <w:num w:numId="4">
    <w:abstractNumId w:val="12"/>
  </w:num>
  <w:num w:numId="5">
    <w:abstractNumId w:val="1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0"/>
  </w:num>
  <w:num w:numId="9">
    <w:abstractNumId w:val="1"/>
  </w:num>
  <w:num w:numId="10">
    <w:abstractNumId w:val="0"/>
  </w:num>
  <w:num w:numId="11">
    <w:abstractNumId w:val="6"/>
  </w:num>
  <w:num w:numId="12">
    <w:abstractNumId w:val="21"/>
  </w:num>
  <w:num w:numId="13">
    <w:abstractNumId w:val="3"/>
  </w:num>
  <w:num w:numId="14">
    <w:abstractNumId w:val="8"/>
  </w:num>
  <w:num w:numId="15">
    <w:abstractNumId w:val="11"/>
  </w:num>
  <w:num w:numId="16">
    <w:abstractNumId w:val="14"/>
  </w:num>
  <w:num w:numId="17">
    <w:abstractNumId w:val="22"/>
  </w:num>
  <w:num w:numId="18">
    <w:abstractNumId w:val="16"/>
  </w:num>
  <w:num w:numId="19">
    <w:abstractNumId w:val="19"/>
  </w:num>
  <w:num w:numId="20">
    <w:abstractNumId w:val="7"/>
  </w:num>
  <w:num w:numId="21">
    <w:abstractNumId w:val="2"/>
  </w:num>
  <w:num w:numId="22">
    <w:abstractNumId w:val="13"/>
  </w:num>
  <w:num w:numId="23">
    <w:abstractNumId w:val="24"/>
  </w:num>
  <w:num w:numId="24">
    <w:abstractNumId w:val="15"/>
  </w:num>
  <w:num w:numId="25">
    <w:abstractNumId w:val="18"/>
  </w:num>
  <w:num w:numId="2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46"/>
    <w:rsid w:val="0000107C"/>
    <w:rsid w:val="00001084"/>
    <w:rsid w:val="00001726"/>
    <w:rsid w:val="0000223C"/>
    <w:rsid w:val="000029F8"/>
    <w:rsid w:val="00002C8B"/>
    <w:rsid w:val="00002FF8"/>
    <w:rsid w:val="00003592"/>
    <w:rsid w:val="00003AC8"/>
    <w:rsid w:val="00004165"/>
    <w:rsid w:val="000044E0"/>
    <w:rsid w:val="000049D6"/>
    <w:rsid w:val="0000528B"/>
    <w:rsid w:val="00005FCF"/>
    <w:rsid w:val="000061A9"/>
    <w:rsid w:val="00011AFE"/>
    <w:rsid w:val="00012542"/>
    <w:rsid w:val="00016B85"/>
    <w:rsid w:val="0001765A"/>
    <w:rsid w:val="00017F93"/>
    <w:rsid w:val="00020C56"/>
    <w:rsid w:val="0002278B"/>
    <w:rsid w:val="00023FF5"/>
    <w:rsid w:val="00025302"/>
    <w:rsid w:val="00026ACC"/>
    <w:rsid w:val="00027C9F"/>
    <w:rsid w:val="0003002A"/>
    <w:rsid w:val="000303CD"/>
    <w:rsid w:val="00030E91"/>
    <w:rsid w:val="0003171D"/>
    <w:rsid w:val="00031A8B"/>
    <w:rsid w:val="00031C1D"/>
    <w:rsid w:val="0003262A"/>
    <w:rsid w:val="00033CA7"/>
    <w:rsid w:val="00034433"/>
    <w:rsid w:val="000352DD"/>
    <w:rsid w:val="00035C50"/>
    <w:rsid w:val="00036580"/>
    <w:rsid w:val="00036BDA"/>
    <w:rsid w:val="0003704C"/>
    <w:rsid w:val="00037438"/>
    <w:rsid w:val="000402D7"/>
    <w:rsid w:val="00040490"/>
    <w:rsid w:val="000405B0"/>
    <w:rsid w:val="000439C9"/>
    <w:rsid w:val="00043A90"/>
    <w:rsid w:val="00044532"/>
    <w:rsid w:val="00044D38"/>
    <w:rsid w:val="00044EC8"/>
    <w:rsid w:val="000457A1"/>
    <w:rsid w:val="000467B2"/>
    <w:rsid w:val="00046AF6"/>
    <w:rsid w:val="00046C78"/>
    <w:rsid w:val="00047554"/>
    <w:rsid w:val="00050001"/>
    <w:rsid w:val="0005084F"/>
    <w:rsid w:val="00050CB6"/>
    <w:rsid w:val="00050D78"/>
    <w:rsid w:val="00051158"/>
    <w:rsid w:val="00051331"/>
    <w:rsid w:val="00051407"/>
    <w:rsid w:val="00051546"/>
    <w:rsid w:val="000518C5"/>
    <w:rsid w:val="00052041"/>
    <w:rsid w:val="000520BC"/>
    <w:rsid w:val="0005326A"/>
    <w:rsid w:val="00053468"/>
    <w:rsid w:val="000534E4"/>
    <w:rsid w:val="0005487F"/>
    <w:rsid w:val="000548CF"/>
    <w:rsid w:val="00054C4E"/>
    <w:rsid w:val="00055A5A"/>
    <w:rsid w:val="00056F27"/>
    <w:rsid w:val="00061A0A"/>
    <w:rsid w:val="0006243C"/>
    <w:rsid w:val="0006266D"/>
    <w:rsid w:val="00062CA6"/>
    <w:rsid w:val="00064E55"/>
    <w:rsid w:val="0006513F"/>
    <w:rsid w:val="00065506"/>
    <w:rsid w:val="0006555D"/>
    <w:rsid w:val="000658B4"/>
    <w:rsid w:val="0006623B"/>
    <w:rsid w:val="0006741F"/>
    <w:rsid w:val="00070285"/>
    <w:rsid w:val="000719B5"/>
    <w:rsid w:val="0007382E"/>
    <w:rsid w:val="000740C1"/>
    <w:rsid w:val="000741C6"/>
    <w:rsid w:val="00074660"/>
    <w:rsid w:val="0007539D"/>
    <w:rsid w:val="000755BA"/>
    <w:rsid w:val="0007577F"/>
    <w:rsid w:val="00076283"/>
    <w:rsid w:val="000766E1"/>
    <w:rsid w:val="00076F24"/>
    <w:rsid w:val="00077089"/>
    <w:rsid w:val="00077697"/>
    <w:rsid w:val="00077FF6"/>
    <w:rsid w:val="00080D82"/>
    <w:rsid w:val="0008109A"/>
    <w:rsid w:val="00081692"/>
    <w:rsid w:val="0008195B"/>
    <w:rsid w:val="000819E7"/>
    <w:rsid w:val="00081C2E"/>
    <w:rsid w:val="00081FD7"/>
    <w:rsid w:val="00082C46"/>
    <w:rsid w:val="00083762"/>
    <w:rsid w:val="00083A64"/>
    <w:rsid w:val="000841AC"/>
    <w:rsid w:val="000843FE"/>
    <w:rsid w:val="00084D3B"/>
    <w:rsid w:val="000851A7"/>
    <w:rsid w:val="00085A0E"/>
    <w:rsid w:val="00086119"/>
    <w:rsid w:val="00087548"/>
    <w:rsid w:val="0008758B"/>
    <w:rsid w:val="000877C4"/>
    <w:rsid w:val="00087A68"/>
    <w:rsid w:val="00087E07"/>
    <w:rsid w:val="00090BA7"/>
    <w:rsid w:val="000913B8"/>
    <w:rsid w:val="000929B8"/>
    <w:rsid w:val="000939CB"/>
    <w:rsid w:val="00093E67"/>
    <w:rsid w:val="00093E7E"/>
    <w:rsid w:val="00096B34"/>
    <w:rsid w:val="0009773D"/>
    <w:rsid w:val="000978EF"/>
    <w:rsid w:val="000A1064"/>
    <w:rsid w:val="000A1260"/>
    <w:rsid w:val="000A1830"/>
    <w:rsid w:val="000A303B"/>
    <w:rsid w:val="000A4121"/>
    <w:rsid w:val="000A4AA3"/>
    <w:rsid w:val="000A550E"/>
    <w:rsid w:val="000A72DA"/>
    <w:rsid w:val="000A7C1D"/>
    <w:rsid w:val="000A7D45"/>
    <w:rsid w:val="000A7F78"/>
    <w:rsid w:val="000B0960"/>
    <w:rsid w:val="000B139E"/>
    <w:rsid w:val="000B1641"/>
    <w:rsid w:val="000B1A55"/>
    <w:rsid w:val="000B1BCD"/>
    <w:rsid w:val="000B20BB"/>
    <w:rsid w:val="000B2EF6"/>
    <w:rsid w:val="000B2FA6"/>
    <w:rsid w:val="000B3420"/>
    <w:rsid w:val="000B3D79"/>
    <w:rsid w:val="000B4AA0"/>
    <w:rsid w:val="000B6E2E"/>
    <w:rsid w:val="000B7B68"/>
    <w:rsid w:val="000C2553"/>
    <w:rsid w:val="000C2EB8"/>
    <w:rsid w:val="000C35A7"/>
    <w:rsid w:val="000C38C3"/>
    <w:rsid w:val="000C3D43"/>
    <w:rsid w:val="000C440B"/>
    <w:rsid w:val="000C4549"/>
    <w:rsid w:val="000D0166"/>
    <w:rsid w:val="000D09FD"/>
    <w:rsid w:val="000D1433"/>
    <w:rsid w:val="000D19DE"/>
    <w:rsid w:val="000D1C62"/>
    <w:rsid w:val="000D292B"/>
    <w:rsid w:val="000D367A"/>
    <w:rsid w:val="000D44FB"/>
    <w:rsid w:val="000D471A"/>
    <w:rsid w:val="000D4D2B"/>
    <w:rsid w:val="000D509D"/>
    <w:rsid w:val="000D54B8"/>
    <w:rsid w:val="000D574B"/>
    <w:rsid w:val="000D5A60"/>
    <w:rsid w:val="000D6866"/>
    <w:rsid w:val="000D6CFC"/>
    <w:rsid w:val="000E0E2B"/>
    <w:rsid w:val="000E2A93"/>
    <w:rsid w:val="000E48A0"/>
    <w:rsid w:val="000E4A90"/>
    <w:rsid w:val="000E537B"/>
    <w:rsid w:val="000E57D0"/>
    <w:rsid w:val="000E5D91"/>
    <w:rsid w:val="000E7858"/>
    <w:rsid w:val="000E79EE"/>
    <w:rsid w:val="000F12AB"/>
    <w:rsid w:val="000F1474"/>
    <w:rsid w:val="000F39CA"/>
    <w:rsid w:val="000F3CA0"/>
    <w:rsid w:val="000F4128"/>
    <w:rsid w:val="000F50D5"/>
    <w:rsid w:val="000F5711"/>
    <w:rsid w:val="000F72CC"/>
    <w:rsid w:val="000F7D11"/>
    <w:rsid w:val="000F7F42"/>
    <w:rsid w:val="00102F81"/>
    <w:rsid w:val="00103152"/>
    <w:rsid w:val="001039AB"/>
    <w:rsid w:val="00103AFD"/>
    <w:rsid w:val="00104702"/>
    <w:rsid w:val="001068E8"/>
    <w:rsid w:val="00107895"/>
    <w:rsid w:val="00107927"/>
    <w:rsid w:val="001103DE"/>
    <w:rsid w:val="00110E26"/>
    <w:rsid w:val="00111321"/>
    <w:rsid w:val="00111354"/>
    <w:rsid w:val="001128E7"/>
    <w:rsid w:val="00114236"/>
    <w:rsid w:val="001156D9"/>
    <w:rsid w:val="001159BE"/>
    <w:rsid w:val="00117BD6"/>
    <w:rsid w:val="001200D3"/>
    <w:rsid w:val="0012022F"/>
    <w:rsid w:val="001206C2"/>
    <w:rsid w:val="00121978"/>
    <w:rsid w:val="00123422"/>
    <w:rsid w:val="00123866"/>
    <w:rsid w:val="0012434F"/>
    <w:rsid w:val="001248D9"/>
    <w:rsid w:val="00124AE3"/>
    <w:rsid w:val="00124B6A"/>
    <w:rsid w:val="00125047"/>
    <w:rsid w:val="0012545C"/>
    <w:rsid w:val="00125643"/>
    <w:rsid w:val="001272F2"/>
    <w:rsid w:val="00127358"/>
    <w:rsid w:val="001273ED"/>
    <w:rsid w:val="00130462"/>
    <w:rsid w:val="001306F3"/>
    <w:rsid w:val="001308AA"/>
    <w:rsid w:val="00130A84"/>
    <w:rsid w:val="00131489"/>
    <w:rsid w:val="00132F15"/>
    <w:rsid w:val="00135614"/>
    <w:rsid w:val="00136ADC"/>
    <w:rsid w:val="00136D4C"/>
    <w:rsid w:val="00137856"/>
    <w:rsid w:val="00142538"/>
    <w:rsid w:val="00142585"/>
    <w:rsid w:val="00142A46"/>
    <w:rsid w:val="00142AD6"/>
    <w:rsid w:val="00142BB9"/>
    <w:rsid w:val="001430BF"/>
    <w:rsid w:val="001431D7"/>
    <w:rsid w:val="00143F34"/>
    <w:rsid w:val="00144F96"/>
    <w:rsid w:val="0014514E"/>
    <w:rsid w:val="00145703"/>
    <w:rsid w:val="00145A44"/>
    <w:rsid w:val="00147138"/>
    <w:rsid w:val="001478D8"/>
    <w:rsid w:val="00150F57"/>
    <w:rsid w:val="0015132E"/>
    <w:rsid w:val="00151EAC"/>
    <w:rsid w:val="00151EE4"/>
    <w:rsid w:val="00151F27"/>
    <w:rsid w:val="00153528"/>
    <w:rsid w:val="00153ED2"/>
    <w:rsid w:val="00154ACA"/>
    <w:rsid w:val="00154B44"/>
    <w:rsid w:val="00154E68"/>
    <w:rsid w:val="001552A8"/>
    <w:rsid w:val="00155474"/>
    <w:rsid w:val="00155F6A"/>
    <w:rsid w:val="0015622D"/>
    <w:rsid w:val="00156B01"/>
    <w:rsid w:val="00157D8B"/>
    <w:rsid w:val="00160668"/>
    <w:rsid w:val="00160AA7"/>
    <w:rsid w:val="00160F20"/>
    <w:rsid w:val="00161823"/>
    <w:rsid w:val="00162548"/>
    <w:rsid w:val="001625A5"/>
    <w:rsid w:val="00163400"/>
    <w:rsid w:val="001636D2"/>
    <w:rsid w:val="00167CB5"/>
    <w:rsid w:val="00167E35"/>
    <w:rsid w:val="001704F7"/>
    <w:rsid w:val="0017125A"/>
    <w:rsid w:val="0017190D"/>
    <w:rsid w:val="0017192C"/>
    <w:rsid w:val="00171B37"/>
    <w:rsid w:val="00172183"/>
    <w:rsid w:val="00173EF7"/>
    <w:rsid w:val="00174ADD"/>
    <w:rsid w:val="001751AB"/>
    <w:rsid w:val="00175A3F"/>
    <w:rsid w:val="00175E91"/>
    <w:rsid w:val="0017617D"/>
    <w:rsid w:val="001770C5"/>
    <w:rsid w:val="00180455"/>
    <w:rsid w:val="00180914"/>
    <w:rsid w:val="00180E09"/>
    <w:rsid w:val="00183D4C"/>
    <w:rsid w:val="00183DF3"/>
    <w:rsid w:val="00183E00"/>
    <w:rsid w:val="00183F6D"/>
    <w:rsid w:val="00184437"/>
    <w:rsid w:val="0018670E"/>
    <w:rsid w:val="001873F6"/>
    <w:rsid w:val="0019219A"/>
    <w:rsid w:val="00192574"/>
    <w:rsid w:val="00193217"/>
    <w:rsid w:val="001932C1"/>
    <w:rsid w:val="00194390"/>
    <w:rsid w:val="00195077"/>
    <w:rsid w:val="001962D9"/>
    <w:rsid w:val="0019660D"/>
    <w:rsid w:val="001A033F"/>
    <w:rsid w:val="001A08AA"/>
    <w:rsid w:val="001A3DB9"/>
    <w:rsid w:val="001A599C"/>
    <w:rsid w:val="001A59CB"/>
    <w:rsid w:val="001A66A2"/>
    <w:rsid w:val="001A737B"/>
    <w:rsid w:val="001A7FB8"/>
    <w:rsid w:val="001B0B75"/>
    <w:rsid w:val="001B1983"/>
    <w:rsid w:val="001B1BB1"/>
    <w:rsid w:val="001B1CD2"/>
    <w:rsid w:val="001B21FE"/>
    <w:rsid w:val="001B2DAA"/>
    <w:rsid w:val="001B6A2C"/>
    <w:rsid w:val="001B76D3"/>
    <w:rsid w:val="001B7991"/>
    <w:rsid w:val="001B7FC0"/>
    <w:rsid w:val="001C0590"/>
    <w:rsid w:val="001C1409"/>
    <w:rsid w:val="001C148B"/>
    <w:rsid w:val="001C20DD"/>
    <w:rsid w:val="001C2A40"/>
    <w:rsid w:val="001C2AE6"/>
    <w:rsid w:val="001C3C9F"/>
    <w:rsid w:val="001C434D"/>
    <w:rsid w:val="001C4A89"/>
    <w:rsid w:val="001C6177"/>
    <w:rsid w:val="001C6306"/>
    <w:rsid w:val="001C708D"/>
    <w:rsid w:val="001D0363"/>
    <w:rsid w:val="001D1112"/>
    <w:rsid w:val="001D12B4"/>
    <w:rsid w:val="001D1B07"/>
    <w:rsid w:val="001D2E84"/>
    <w:rsid w:val="001D32F8"/>
    <w:rsid w:val="001D59EC"/>
    <w:rsid w:val="001D7239"/>
    <w:rsid w:val="001D7D94"/>
    <w:rsid w:val="001E0A28"/>
    <w:rsid w:val="001E1EE1"/>
    <w:rsid w:val="001E36B0"/>
    <w:rsid w:val="001E4218"/>
    <w:rsid w:val="001E46FA"/>
    <w:rsid w:val="001E4B30"/>
    <w:rsid w:val="001E5333"/>
    <w:rsid w:val="001E6AE0"/>
    <w:rsid w:val="001E6C4D"/>
    <w:rsid w:val="001F084E"/>
    <w:rsid w:val="001F0B20"/>
    <w:rsid w:val="001F1030"/>
    <w:rsid w:val="001F32F7"/>
    <w:rsid w:val="001F33F0"/>
    <w:rsid w:val="001F362C"/>
    <w:rsid w:val="001F445F"/>
    <w:rsid w:val="001F4897"/>
    <w:rsid w:val="001F4912"/>
    <w:rsid w:val="001F4D72"/>
    <w:rsid w:val="001F4F9A"/>
    <w:rsid w:val="001F54EE"/>
    <w:rsid w:val="001F75DD"/>
    <w:rsid w:val="001F7A9B"/>
    <w:rsid w:val="00200111"/>
    <w:rsid w:val="00200A62"/>
    <w:rsid w:val="00202471"/>
    <w:rsid w:val="00203740"/>
    <w:rsid w:val="00204729"/>
    <w:rsid w:val="00206858"/>
    <w:rsid w:val="00206AA0"/>
    <w:rsid w:val="00210B1E"/>
    <w:rsid w:val="0021336A"/>
    <w:rsid w:val="002138EA"/>
    <w:rsid w:val="002139EA"/>
    <w:rsid w:val="00213F84"/>
    <w:rsid w:val="00214020"/>
    <w:rsid w:val="00214CDC"/>
    <w:rsid w:val="00214FBD"/>
    <w:rsid w:val="00216E1C"/>
    <w:rsid w:val="0021764A"/>
    <w:rsid w:val="00221E08"/>
    <w:rsid w:val="00222897"/>
    <w:rsid w:val="00222B0C"/>
    <w:rsid w:val="00223AF3"/>
    <w:rsid w:val="002244EF"/>
    <w:rsid w:val="00225920"/>
    <w:rsid w:val="0022695F"/>
    <w:rsid w:val="00230280"/>
    <w:rsid w:val="00231609"/>
    <w:rsid w:val="0023354D"/>
    <w:rsid w:val="0023382D"/>
    <w:rsid w:val="00235249"/>
    <w:rsid w:val="00235394"/>
    <w:rsid w:val="00235577"/>
    <w:rsid w:val="002357E7"/>
    <w:rsid w:val="002363BD"/>
    <w:rsid w:val="00236682"/>
    <w:rsid w:val="002368A7"/>
    <w:rsid w:val="00236960"/>
    <w:rsid w:val="00236CA8"/>
    <w:rsid w:val="002371B2"/>
    <w:rsid w:val="00241144"/>
    <w:rsid w:val="0024165B"/>
    <w:rsid w:val="00241BC9"/>
    <w:rsid w:val="002435CA"/>
    <w:rsid w:val="0024469F"/>
    <w:rsid w:val="0024478D"/>
    <w:rsid w:val="00244A3B"/>
    <w:rsid w:val="00244A91"/>
    <w:rsid w:val="00244FEF"/>
    <w:rsid w:val="00246435"/>
    <w:rsid w:val="00246BBD"/>
    <w:rsid w:val="0024725F"/>
    <w:rsid w:val="00250B5B"/>
    <w:rsid w:val="00250D6A"/>
    <w:rsid w:val="00251C1D"/>
    <w:rsid w:val="002524F8"/>
    <w:rsid w:val="00252DB8"/>
    <w:rsid w:val="002536AD"/>
    <w:rsid w:val="002537BC"/>
    <w:rsid w:val="00255C58"/>
    <w:rsid w:val="00256D63"/>
    <w:rsid w:val="00257D65"/>
    <w:rsid w:val="00260EC7"/>
    <w:rsid w:val="00261539"/>
    <w:rsid w:val="0026179F"/>
    <w:rsid w:val="002623CF"/>
    <w:rsid w:val="00264D50"/>
    <w:rsid w:val="00265849"/>
    <w:rsid w:val="00266291"/>
    <w:rsid w:val="002666AE"/>
    <w:rsid w:val="00267759"/>
    <w:rsid w:val="00267E1E"/>
    <w:rsid w:val="002701BB"/>
    <w:rsid w:val="00270D3B"/>
    <w:rsid w:val="002712C3"/>
    <w:rsid w:val="0027175E"/>
    <w:rsid w:val="00272317"/>
    <w:rsid w:val="00272365"/>
    <w:rsid w:val="0027293C"/>
    <w:rsid w:val="0027370C"/>
    <w:rsid w:val="00274E1A"/>
    <w:rsid w:val="00274E25"/>
    <w:rsid w:val="00275D8A"/>
    <w:rsid w:val="00275FEB"/>
    <w:rsid w:val="002768A5"/>
    <w:rsid w:val="002775B1"/>
    <w:rsid w:val="002775B9"/>
    <w:rsid w:val="00277FB1"/>
    <w:rsid w:val="0028039D"/>
    <w:rsid w:val="00280529"/>
    <w:rsid w:val="002809B3"/>
    <w:rsid w:val="002811C4"/>
    <w:rsid w:val="00281582"/>
    <w:rsid w:val="00281D30"/>
    <w:rsid w:val="00281D78"/>
    <w:rsid w:val="00282213"/>
    <w:rsid w:val="00283C29"/>
    <w:rsid w:val="00284016"/>
    <w:rsid w:val="00284A1D"/>
    <w:rsid w:val="002858BF"/>
    <w:rsid w:val="00285CFD"/>
    <w:rsid w:val="00286567"/>
    <w:rsid w:val="0028709C"/>
    <w:rsid w:val="00287D0E"/>
    <w:rsid w:val="00287E9F"/>
    <w:rsid w:val="0029082E"/>
    <w:rsid w:val="00291A7F"/>
    <w:rsid w:val="0029370F"/>
    <w:rsid w:val="00293762"/>
    <w:rsid w:val="002937FD"/>
    <w:rsid w:val="002939AF"/>
    <w:rsid w:val="00293B3C"/>
    <w:rsid w:val="00293BBD"/>
    <w:rsid w:val="00294491"/>
    <w:rsid w:val="0029461E"/>
    <w:rsid w:val="00294760"/>
    <w:rsid w:val="00294BDE"/>
    <w:rsid w:val="002973F7"/>
    <w:rsid w:val="002A01B4"/>
    <w:rsid w:val="002A053B"/>
    <w:rsid w:val="002A0838"/>
    <w:rsid w:val="002A08CE"/>
    <w:rsid w:val="002A0CED"/>
    <w:rsid w:val="002A1565"/>
    <w:rsid w:val="002A2C28"/>
    <w:rsid w:val="002A3771"/>
    <w:rsid w:val="002A4C03"/>
    <w:rsid w:val="002A4CD0"/>
    <w:rsid w:val="002A501B"/>
    <w:rsid w:val="002A5BB6"/>
    <w:rsid w:val="002A60F3"/>
    <w:rsid w:val="002A68D8"/>
    <w:rsid w:val="002A7DA6"/>
    <w:rsid w:val="002A7DE1"/>
    <w:rsid w:val="002B0E61"/>
    <w:rsid w:val="002B0F79"/>
    <w:rsid w:val="002B2041"/>
    <w:rsid w:val="002B2B19"/>
    <w:rsid w:val="002B32EB"/>
    <w:rsid w:val="002B461B"/>
    <w:rsid w:val="002B4F45"/>
    <w:rsid w:val="002B516C"/>
    <w:rsid w:val="002B5B04"/>
    <w:rsid w:val="002B5E1D"/>
    <w:rsid w:val="002B60C1"/>
    <w:rsid w:val="002B7430"/>
    <w:rsid w:val="002C050E"/>
    <w:rsid w:val="002C121E"/>
    <w:rsid w:val="002C2423"/>
    <w:rsid w:val="002C2A31"/>
    <w:rsid w:val="002C4B52"/>
    <w:rsid w:val="002C4F1A"/>
    <w:rsid w:val="002C506F"/>
    <w:rsid w:val="002C591D"/>
    <w:rsid w:val="002C7432"/>
    <w:rsid w:val="002C7644"/>
    <w:rsid w:val="002C7F9C"/>
    <w:rsid w:val="002D0107"/>
    <w:rsid w:val="002D03E5"/>
    <w:rsid w:val="002D0766"/>
    <w:rsid w:val="002D22B0"/>
    <w:rsid w:val="002D32F9"/>
    <w:rsid w:val="002D36EB"/>
    <w:rsid w:val="002D6127"/>
    <w:rsid w:val="002D6BDF"/>
    <w:rsid w:val="002E0E9B"/>
    <w:rsid w:val="002E137D"/>
    <w:rsid w:val="002E2CE9"/>
    <w:rsid w:val="002E2EB7"/>
    <w:rsid w:val="002E3BF7"/>
    <w:rsid w:val="002E403E"/>
    <w:rsid w:val="002E4C74"/>
    <w:rsid w:val="002E50B9"/>
    <w:rsid w:val="002E5E24"/>
    <w:rsid w:val="002E633F"/>
    <w:rsid w:val="002E71D3"/>
    <w:rsid w:val="002F0B21"/>
    <w:rsid w:val="002F158C"/>
    <w:rsid w:val="002F1877"/>
    <w:rsid w:val="002F3816"/>
    <w:rsid w:val="002F4093"/>
    <w:rsid w:val="002F4B5A"/>
    <w:rsid w:val="002F5053"/>
    <w:rsid w:val="002F5636"/>
    <w:rsid w:val="002F5B3A"/>
    <w:rsid w:val="002F6F30"/>
    <w:rsid w:val="00300AEC"/>
    <w:rsid w:val="00302034"/>
    <w:rsid w:val="003022A5"/>
    <w:rsid w:val="00302BF0"/>
    <w:rsid w:val="00302E1E"/>
    <w:rsid w:val="0030334E"/>
    <w:rsid w:val="003039C8"/>
    <w:rsid w:val="00303D78"/>
    <w:rsid w:val="0030432D"/>
    <w:rsid w:val="00305162"/>
    <w:rsid w:val="00305ADA"/>
    <w:rsid w:val="00307460"/>
    <w:rsid w:val="00307E51"/>
    <w:rsid w:val="00307F1A"/>
    <w:rsid w:val="00310567"/>
    <w:rsid w:val="0031100B"/>
    <w:rsid w:val="00311363"/>
    <w:rsid w:val="003115DF"/>
    <w:rsid w:val="00312AFA"/>
    <w:rsid w:val="00312BF5"/>
    <w:rsid w:val="00313091"/>
    <w:rsid w:val="00313B42"/>
    <w:rsid w:val="0031440E"/>
    <w:rsid w:val="003155AA"/>
    <w:rsid w:val="00315867"/>
    <w:rsid w:val="00315944"/>
    <w:rsid w:val="00315AD2"/>
    <w:rsid w:val="00316216"/>
    <w:rsid w:val="0031685F"/>
    <w:rsid w:val="003175F1"/>
    <w:rsid w:val="00320D1A"/>
    <w:rsid w:val="00321150"/>
    <w:rsid w:val="00321372"/>
    <w:rsid w:val="003219CB"/>
    <w:rsid w:val="00323214"/>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40B41"/>
    <w:rsid w:val="003418CB"/>
    <w:rsid w:val="003431B5"/>
    <w:rsid w:val="00344F5D"/>
    <w:rsid w:val="003459F5"/>
    <w:rsid w:val="00346131"/>
    <w:rsid w:val="00346B76"/>
    <w:rsid w:val="00346E54"/>
    <w:rsid w:val="00347260"/>
    <w:rsid w:val="00347D27"/>
    <w:rsid w:val="00351DC4"/>
    <w:rsid w:val="00352478"/>
    <w:rsid w:val="003534E6"/>
    <w:rsid w:val="00355873"/>
    <w:rsid w:val="0035660F"/>
    <w:rsid w:val="003566A4"/>
    <w:rsid w:val="00357406"/>
    <w:rsid w:val="003608A5"/>
    <w:rsid w:val="0036289A"/>
    <w:rsid w:val="003628B9"/>
    <w:rsid w:val="00362D8F"/>
    <w:rsid w:val="0036314F"/>
    <w:rsid w:val="003632E1"/>
    <w:rsid w:val="00364298"/>
    <w:rsid w:val="003646A8"/>
    <w:rsid w:val="003649E2"/>
    <w:rsid w:val="00364BCD"/>
    <w:rsid w:val="00365271"/>
    <w:rsid w:val="0036587E"/>
    <w:rsid w:val="0036623E"/>
    <w:rsid w:val="00367724"/>
    <w:rsid w:val="00367BDB"/>
    <w:rsid w:val="00370751"/>
    <w:rsid w:val="00370B07"/>
    <w:rsid w:val="003710BA"/>
    <w:rsid w:val="003715F5"/>
    <w:rsid w:val="00373CAE"/>
    <w:rsid w:val="00374A7F"/>
    <w:rsid w:val="003770F6"/>
    <w:rsid w:val="00380163"/>
    <w:rsid w:val="003812B9"/>
    <w:rsid w:val="00381579"/>
    <w:rsid w:val="00381E04"/>
    <w:rsid w:val="003824CD"/>
    <w:rsid w:val="00382E56"/>
    <w:rsid w:val="00382F98"/>
    <w:rsid w:val="00383193"/>
    <w:rsid w:val="00383E37"/>
    <w:rsid w:val="00384983"/>
    <w:rsid w:val="00384AD4"/>
    <w:rsid w:val="00384D6F"/>
    <w:rsid w:val="00386143"/>
    <w:rsid w:val="003879CA"/>
    <w:rsid w:val="00387E12"/>
    <w:rsid w:val="0039003A"/>
    <w:rsid w:val="00390C1A"/>
    <w:rsid w:val="00393042"/>
    <w:rsid w:val="00394863"/>
    <w:rsid w:val="00394AD5"/>
    <w:rsid w:val="0039642D"/>
    <w:rsid w:val="00396E71"/>
    <w:rsid w:val="00397444"/>
    <w:rsid w:val="00397B66"/>
    <w:rsid w:val="003A1B7A"/>
    <w:rsid w:val="003A1E97"/>
    <w:rsid w:val="003A2245"/>
    <w:rsid w:val="003A2B9E"/>
    <w:rsid w:val="003A2E40"/>
    <w:rsid w:val="003A32BD"/>
    <w:rsid w:val="003A38AE"/>
    <w:rsid w:val="003A4362"/>
    <w:rsid w:val="003A53D1"/>
    <w:rsid w:val="003A5D2B"/>
    <w:rsid w:val="003A5FC9"/>
    <w:rsid w:val="003A7758"/>
    <w:rsid w:val="003A7B25"/>
    <w:rsid w:val="003B0158"/>
    <w:rsid w:val="003B141B"/>
    <w:rsid w:val="003B22C1"/>
    <w:rsid w:val="003B2647"/>
    <w:rsid w:val="003B2A92"/>
    <w:rsid w:val="003B3ACD"/>
    <w:rsid w:val="003B40B6"/>
    <w:rsid w:val="003B4F01"/>
    <w:rsid w:val="003B56DB"/>
    <w:rsid w:val="003B755E"/>
    <w:rsid w:val="003C1ACA"/>
    <w:rsid w:val="003C228E"/>
    <w:rsid w:val="003C3DED"/>
    <w:rsid w:val="003C4E57"/>
    <w:rsid w:val="003C51E7"/>
    <w:rsid w:val="003C5EFF"/>
    <w:rsid w:val="003C6161"/>
    <w:rsid w:val="003C6893"/>
    <w:rsid w:val="003C6DE2"/>
    <w:rsid w:val="003C71DF"/>
    <w:rsid w:val="003C7A06"/>
    <w:rsid w:val="003D06A6"/>
    <w:rsid w:val="003D08ED"/>
    <w:rsid w:val="003D0FEA"/>
    <w:rsid w:val="003D1048"/>
    <w:rsid w:val="003D1ED3"/>
    <w:rsid w:val="003D1EFD"/>
    <w:rsid w:val="003D28BF"/>
    <w:rsid w:val="003D2971"/>
    <w:rsid w:val="003D2D70"/>
    <w:rsid w:val="003D4215"/>
    <w:rsid w:val="003D4C47"/>
    <w:rsid w:val="003D7091"/>
    <w:rsid w:val="003D7719"/>
    <w:rsid w:val="003E27C4"/>
    <w:rsid w:val="003E2EFA"/>
    <w:rsid w:val="003E3054"/>
    <w:rsid w:val="003E3467"/>
    <w:rsid w:val="003E40EE"/>
    <w:rsid w:val="003E4318"/>
    <w:rsid w:val="003E57AF"/>
    <w:rsid w:val="003E6D35"/>
    <w:rsid w:val="003F1C1B"/>
    <w:rsid w:val="003F3987"/>
    <w:rsid w:val="003F3A2F"/>
    <w:rsid w:val="003F482A"/>
    <w:rsid w:val="003F5AF0"/>
    <w:rsid w:val="003F606F"/>
    <w:rsid w:val="003F62EE"/>
    <w:rsid w:val="003F76E0"/>
    <w:rsid w:val="00400ACB"/>
    <w:rsid w:val="00401144"/>
    <w:rsid w:val="00401FFE"/>
    <w:rsid w:val="00402709"/>
    <w:rsid w:val="0040424C"/>
    <w:rsid w:val="00404831"/>
    <w:rsid w:val="004053BC"/>
    <w:rsid w:val="00407661"/>
    <w:rsid w:val="00410314"/>
    <w:rsid w:val="00410B4E"/>
    <w:rsid w:val="00411240"/>
    <w:rsid w:val="00411309"/>
    <w:rsid w:val="00411877"/>
    <w:rsid w:val="00411975"/>
    <w:rsid w:val="00412063"/>
    <w:rsid w:val="00412EB1"/>
    <w:rsid w:val="00413DDE"/>
    <w:rsid w:val="00413E73"/>
    <w:rsid w:val="00414118"/>
    <w:rsid w:val="00414766"/>
    <w:rsid w:val="0041533E"/>
    <w:rsid w:val="00415B9D"/>
    <w:rsid w:val="00416084"/>
    <w:rsid w:val="00416193"/>
    <w:rsid w:val="004161A1"/>
    <w:rsid w:val="00416713"/>
    <w:rsid w:val="00416A1B"/>
    <w:rsid w:val="004178E7"/>
    <w:rsid w:val="004208E3"/>
    <w:rsid w:val="00422288"/>
    <w:rsid w:val="00422B49"/>
    <w:rsid w:val="004239B2"/>
    <w:rsid w:val="004240C8"/>
    <w:rsid w:val="00424F8C"/>
    <w:rsid w:val="00426275"/>
    <w:rsid w:val="004271BA"/>
    <w:rsid w:val="00427AEB"/>
    <w:rsid w:val="00430497"/>
    <w:rsid w:val="00430AEA"/>
    <w:rsid w:val="00430CA0"/>
    <w:rsid w:val="00430EA5"/>
    <w:rsid w:val="004320D5"/>
    <w:rsid w:val="004333F0"/>
    <w:rsid w:val="00433B0E"/>
    <w:rsid w:val="00433DF8"/>
    <w:rsid w:val="00433FA3"/>
    <w:rsid w:val="00434DC1"/>
    <w:rsid w:val="004350F4"/>
    <w:rsid w:val="00435815"/>
    <w:rsid w:val="00435A92"/>
    <w:rsid w:val="0043716F"/>
    <w:rsid w:val="004412A0"/>
    <w:rsid w:val="00442161"/>
    <w:rsid w:val="00442337"/>
    <w:rsid w:val="0044304B"/>
    <w:rsid w:val="004432EF"/>
    <w:rsid w:val="00444CFA"/>
    <w:rsid w:val="00445368"/>
    <w:rsid w:val="00446408"/>
    <w:rsid w:val="00450F27"/>
    <w:rsid w:val="004510E5"/>
    <w:rsid w:val="004531CC"/>
    <w:rsid w:val="0045406F"/>
    <w:rsid w:val="00455594"/>
    <w:rsid w:val="00456A75"/>
    <w:rsid w:val="00456CDA"/>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6CF"/>
    <w:rsid w:val="00472671"/>
    <w:rsid w:val="00473912"/>
    <w:rsid w:val="0047437A"/>
    <w:rsid w:val="004760E2"/>
    <w:rsid w:val="0047680F"/>
    <w:rsid w:val="0048071D"/>
    <w:rsid w:val="00480E42"/>
    <w:rsid w:val="004812D8"/>
    <w:rsid w:val="00481552"/>
    <w:rsid w:val="0048176B"/>
    <w:rsid w:val="004822D0"/>
    <w:rsid w:val="00482E75"/>
    <w:rsid w:val="00483476"/>
    <w:rsid w:val="00483703"/>
    <w:rsid w:val="00484C5D"/>
    <w:rsid w:val="0048543E"/>
    <w:rsid w:val="004868C1"/>
    <w:rsid w:val="00486B89"/>
    <w:rsid w:val="004873D2"/>
    <w:rsid w:val="00487490"/>
    <w:rsid w:val="0048750F"/>
    <w:rsid w:val="00487518"/>
    <w:rsid w:val="00490082"/>
    <w:rsid w:val="00490D11"/>
    <w:rsid w:val="004913F3"/>
    <w:rsid w:val="004944DA"/>
    <w:rsid w:val="0049450D"/>
    <w:rsid w:val="0049582F"/>
    <w:rsid w:val="00496073"/>
    <w:rsid w:val="0049607F"/>
    <w:rsid w:val="00496134"/>
    <w:rsid w:val="00497FE7"/>
    <w:rsid w:val="004A1157"/>
    <w:rsid w:val="004A17E9"/>
    <w:rsid w:val="004A1A88"/>
    <w:rsid w:val="004A4617"/>
    <w:rsid w:val="004A4850"/>
    <w:rsid w:val="004A495F"/>
    <w:rsid w:val="004A5152"/>
    <w:rsid w:val="004A5EE1"/>
    <w:rsid w:val="004A7544"/>
    <w:rsid w:val="004A7C7B"/>
    <w:rsid w:val="004B19FA"/>
    <w:rsid w:val="004B40BD"/>
    <w:rsid w:val="004B4338"/>
    <w:rsid w:val="004B4B0B"/>
    <w:rsid w:val="004B4B29"/>
    <w:rsid w:val="004B4B8B"/>
    <w:rsid w:val="004B54B4"/>
    <w:rsid w:val="004B6B0F"/>
    <w:rsid w:val="004B6F75"/>
    <w:rsid w:val="004C02D2"/>
    <w:rsid w:val="004C1287"/>
    <w:rsid w:val="004C1607"/>
    <w:rsid w:val="004C299A"/>
    <w:rsid w:val="004C2EAE"/>
    <w:rsid w:val="004C326E"/>
    <w:rsid w:val="004C4BA7"/>
    <w:rsid w:val="004C54E5"/>
    <w:rsid w:val="004C5B8A"/>
    <w:rsid w:val="004C7DC8"/>
    <w:rsid w:val="004C7DEA"/>
    <w:rsid w:val="004C7F73"/>
    <w:rsid w:val="004D0389"/>
    <w:rsid w:val="004D03F1"/>
    <w:rsid w:val="004D0EC9"/>
    <w:rsid w:val="004D170F"/>
    <w:rsid w:val="004D21B0"/>
    <w:rsid w:val="004D2666"/>
    <w:rsid w:val="004D2C0C"/>
    <w:rsid w:val="004D30AE"/>
    <w:rsid w:val="004D3E2E"/>
    <w:rsid w:val="004D4AB3"/>
    <w:rsid w:val="004D5069"/>
    <w:rsid w:val="004D737D"/>
    <w:rsid w:val="004D7CAB"/>
    <w:rsid w:val="004E0A9F"/>
    <w:rsid w:val="004E0D02"/>
    <w:rsid w:val="004E1622"/>
    <w:rsid w:val="004E2097"/>
    <w:rsid w:val="004E2659"/>
    <w:rsid w:val="004E39EE"/>
    <w:rsid w:val="004E475C"/>
    <w:rsid w:val="004E5004"/>
    <w:rsid w:val="004E56E0"/>
    <w:rsid w:val="004E67D8"/>
    <w:rsid w:val="004E7329"/>
    <w:rsid w:val="004E7459"/>
    <w:rsid w:val="004E776D"/>
    <w:rsid w:val="004F0698"/>
    <w:rsid w:val="004F0732"/>
    <w:rsid w:val="004F141F"/>
    <w:rsid w:val="004F16A1"/>
    <w:rsid w:val="004F1A3C"/>
    <w:rsid w:val="004F2CB0"/>
    <w:rsid w:val="004F3B93"/>
    <w:rsid w:val="004F4DCF"/>
    <w:rsid w:val="004F5324"/>
    <w:rsid w:val="004F5649"/>
    <w:rsid w:val="004F58F6"/>
    <w:rsid w:val="004F5A89"/>
    <w:rsid w:val="004F73D1"/>
    <w:rsid w:val="004F750F"/>
    <w:rsid w:val="004F7A9A"/>
    <w:rsid w:val="00500670"/>
    <w:rsid w:val="00500AA9"/>
    <w:rsid w:val="00500EFB"/>
    <w:rsid w:val="005017F7"/>
    <w:rsid w:val="00501F25"/>
    <w:rsid w:val="00501FA7"/>
    <w:rsid w:val="005034DC"/>
    <w:rsid w:val="0050364B"/>
    <w:rsid w:val="0050393D"/>
    <w:rsid w:val="00503EA7"/>
    <w:rsid w:val="00505BFA"/>
    <w:rsid w:val="00506B98"/>
    <w:rsid w:val="005071B4"/>
    <w:rsid w:val="00507687"/>
    <w:rsid w:val="00507F41"/>
    <w:rsid w:val="005101CD"/>
    <w:rsid w:val="00510ECA"/>
    <w:rsid w:val="005117A9"/>
    <w:rsid w:val="00511F57"/>
    <w:rsid w:val="00512D0F"/>
    <w:rsid w:val="00514C18"/>
    <w:rsid w:val="00514CD8"/>
    <w:rsid w:val="00514DF0"/>
    <w:rsid w:val="00515308"/>
    <w:rsid w:val="00515CBE"/>
    <w:rsid w:val="00515E2B"/>
    <w:rsid w:val="00516A67"/>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7CF"/>
    <w:rsid w:val="00531F38"/>
    <w:rsid w:val="00532249"/>
    <w:rsid w:val="00533159"/>
    <w:rsid w:val="005335F9"/>
    <w:rsid w:val="005339DB"/>
    <w:rsid w:val="00534C89"/>
    <w:rsid w:val="00534E1B"/>
    <w:rsid w:val="005353AC"/>
    <w:rsid w:val="00535867"/>
    <w:rsid w:val="005412DD"/>
    <w:rsid w:val="00541573"/>
    <w:rsid w:val="005415CA"/>
    <w:rsid w:val="005417D8"/>
    <w:rsid w:val="00542BA8"/>
    <w:rsid w:val="0054348A"/>
    <w:rsid w:val="00544220"/>
    <w:rsid w:val="00544489"/>
    <w:rsid w:val="00550207"/>
    <w:rsid w:val="00552286"/>
    <w:rsid w:val="00552941"/>
    <w:rsid w:val="0055408B"/>
    <w:rsid w:val="0055573D"/>
    <w:rsid w:val="005560ED"/>
    <w:rsid w:val="0055673C"/>
    <w:rsid w:val="00561062"/>
    <w:rsid w:val="00561BEB"/>
    <w:rsid w:val="005633B1"/>
    <w:rsid w:val="00563427"/>
    <w:rsid w:val="00564540"/>
    <w:rsid w:val="0056576D"/>
    <w:rsid w:val="005674DF"/>
    <w:rsid w:val="00567F1B"/>
    <w:rsid w:val="00571777"/>
    <w:rsid w:val="00572111"/>
    <w:rsid w:val="00573DE1"/>
    <w:rsid w:val="005740CE"/>
    <w:rsid w:val="00574255"/>
    <w:rsid w:val="0057470F"/>
    <w:rsid w:val="005747FF"/>
    <w:rsid w:val="00580FF5"/>
    <w:rsid w:val="00581646"/>
    <w:rsid w:val="00581C2E"/>
    <w:rsid w:val="00581D8C"/>
    <w:rsid w:val="00582159"/>
    <w:rsid w:val="00582516"/>
    <w:rsid w:val="0058341B"/>
    <w:rsid w:val="00584FAB"/>
    <w:rsid w:val="00585000"/>
    <w:rsid w:val="0058519C"/>
    <w:rsid w:val="0058574A"/>
    <w:rsid w:val="00586741"/>
    <w:rsid w:val="00586B14"/>
    <w:rsid w:val="005874F1"/>
    <w:rsid w:val="00587544"/>
    <w:rsid w:val="0059149A"/>
    <w:rsid w:val="00592094"/>
    <w:rsid w:val="0059357D"/>
    <w:rsid w:val="005938A6"/>
    <w:rsid w:val="00594EA7"/>
    <w:rsid w:val="00595473"/>
    <w:rsid w:val="005956EE"/>
    <w:rsid w:val="00595DC7"/>
    <w:rsid w:val="0059602A"/>
    <w:rsid w:val="005A0240"/>
    <w:rsid w:val="005A02EE"/>
    <w:rsid w:val="005A083E"/>
    <w:rsid w:val="005A1556"/>
    <w:rsid w:val="005A29EB"/>
    <w:rsid w:val="005A2BA5"/>
    <w:rsid w:val="005A3C79"/>
    <w:rsid w:val="005A41F4"/>
    <w:rsid w:val="005A432A"/>
    <w:rsid w:val="005A5A39"/>
    <w:rsid w:val="005A63F0"/>
    <w:rsid w:val="005B04C7"/>
    <w:rsid w:val="005B06AC"/>
    <w:rsid w:val="005B14C0"/>
    <w:rsid w:val="005B1949"/>
    <w:rsid w:val="005B3301"/>
    <w:rsid w:val="005B372F"/>
    <w:rsid w:val="005B4062"/>
    <w:rsid w:val="005B43F6"/>
    <w:rsid w:val="005B4802"/>
    <w:rsid w:val="005B4E61"/>
    <w:rsid w:val="005B65BA"/>
    <w:rsid w:val="005C1EA6"/>
    <w:rsid w:val="005C209B"/>
    <w:rsid w:val="005C26FB"/>
    <w:rsid w:val="005C5165"/>
    <w:rsid w:val="005C58E7"/>
    <w:rsid w:val="005C63F5"/>
    <w:rsid w:val="005C66E5"/>
    <w:rsid w:val="005C6E50"/>
    <w:rsid w:val="005C7F49"/>
    <w:rsid w:val="005C7F83"/>
    <w:rsid w:val="005D0037"/>
    <w:rsid w:val="005D02BA"/>
    <w:rsid w:val="005D0B99"/>
    <w:rsid w:val="005D308E"/>
    <w:rsid w:val="005D3220"/>
    <w:rsid w:val="005D39BB"/>
    <w:rsid w:val="005D3A48"/>
    <w:rsid w:val="005D3F63"/>
    <w:rsid w:val="005D4086"/>
    <w:rsid w:val="005D52C3"/>
    <w:rsid w:val="005D5D01"/>
    <w:rsid w:val="005D763D"/>
    <w:rsid w:val="005D7AF8"/>
    <w:rsid w:val="005D7D8F"/>
    <w:rsid w:val="005D7D92"/>
    <w:rsid w:val="005E0062"/>
    <w:rsid w:val="005E17BF"/>
    <w:rsid w:val="005E1901"/>
    <w:rsid w:val="005E1A1A"/>
    <w:rsid w:val="005E1BA1"/>
    <w:rsid w:val="005E2BD5"/>
    <w:rsid w:val="005E366A"/>
    <w:rsid w:val="005E4F9F"/>
    <w:rsid w:val="005E5158"/>
    <w:rsid w:val="005E7010"/>
    <w:rsid w:val="005E72BD"/>
    <w:rsid w:val="005E769B"/>
    <w:rsid w:val="005F0800"/>
    <w:rsid w:val="005F1493"/>
    <w:rsid w:val="005F2145"/>
    <w:rsid w:val="005F365F"/>
    <w:rsid w:val="005F4DBB"/>
    <w:rsid w:val="005F68E9"/>
    <w:rsid w:val="005F7966"/>
    <w:rsid w:val="00600972"/>
    <w:rsid w:val="006016E1"/>
    <w:rsid w:val="00602D27"/>
    <w:rsid w:val="00604438"/>
    <w:rsid w:val="00605EB9"/>
    <w:rsid w:val="00607A21"/>
    <w:rsid w:val="00607F7C"/>
    <w:rsid w:val="0061005F"/>
    <w:rsid w:val="0061063E"/>
    <w:rsid w:val="00611839"/>
    <w:rsid w:val="00612E85"/>
    <w:rsid w:val="0061397D"/>
    <w:rsid w:val="00613CF3"/>
    <w:rsid w:val="00614234"/>
    <w:rsid w:val="006144A1"/>
    <w:rsid w:val="00614A31"/>
    <w:rsid w:val="00615C12"/>
    <w:rsid w:val="00615EBB"/>
    <w:rsid w:val="00616096"/>
    <w:rsid w:val="006160A2"/>
    <w:rsid w:val="00616454"/>
    <w:rsid w:val="0061670B"/>
    <w:rsid w:val="006169EC"/>
    <w:rsid w:val="0062053B"/>
    <w:rsid w:val="00622088"/>
    <w:rsid w:val="006237F7"/>
    <w:rsid w:val="006245D4"/>
    <w:rsid w:val="006245E1"/>
    <w:rsid w:val="00624CB2"/>
    <w:rsid w:val="006253B4"/>
    <w:rsid w:val="00626171"/>
    <w:rsid w:val="00626C2C"/>
    <w:rsid w:val="00627B9A"/>
    <w:rsid w:val="00627DA3"/>
    <w:rsid w:val="006302AA"/>
    <w:rsid w:val="0063072B"/>
    <w:rsid w:val="006310D1"/>
    <w:rsid w:val="00631160"/>
    <w:rsid w:val="00631890"/>
    <w:rsid w:val="00631EA1"/>
    <w:rsid w:val="00631ED4"/>
    <w:rsid w:val="006327A7"/>
    <w:rsid w:val="00635647"/>
    <w:rsid w:val="006363BD"/>
    <w:rsid w:val="006407F3"/>
    <w:rsid w:val="006412DC"/>
    <w:rsid w:val="006418C7"/>
    <w:rsid w:val="00641C0B"/>
    <w:rsid w:val="00642A6F"/>
    <w:rsid w:val="00642BC6"/>
    <w:rsid w:val="00642C37"/>
    <w:rsid w:val="00643A53"/>
    <w:rsid w:val="00644790"/>
    <w:rsid w:val="006447D9"/>
    <w:rsid w:val="006448BC"/>
    <w:rsid w:val="006460A2"/>
    <w:rsid w:val="006466FC"/>
    <w:rsid w:val="00646BBE"/>
    <w:rsid w:val="00647CA9"/>
    <w:rsid w:val="006501AF"/>
    <w:rsid w:val="006504F4"/>
    <w:rsid w:val="0065090E"/>
    <w:rsid w:val="00650D10"/>
    <w:rsid w:val="00650DDE"/>
    <w:rsid w:val="00651F26"/>
    <w:rsid w:val="006523FD"/>
    <w:rsid w:val="00653BCF"/>
    <w:rsid w:val="00654FAB"/>
    <w:rsid w:val="0065505B"/>
    <w:rsid w:val="006555BD"/>
    <w:rsid w:val="00656225"/>
    <w:rsid w:val="0065707C"/>
    <w:rsid w:val="006605DA"/>
    <w:rsid w:val="00663518"/>
    <w:rsid w:val="006659E8"/>
    <w:rsid w:val="00666397"/>
    <w:rsid w:val="006670AC"/>
    <w:rsid w:val="006700E9"/>
    <w:rsid w:val="006708CE"/>
    <w:rsid w:val="00672307"/>
    <w:rsid w:val="0067262C"/>
    <w:rsid w:val="00673495"/>
    <w:rsid w:val="00673EB2"/>
    <w:rsid w:val="00673F72"/>
    <w:rsid w:val="006743B3"/>
    <w:rsid w:val="00677028"/>
    <w:rsid w:val="0067723A"/>
    <w:rsid w:val="00680250"/>
    <w:rsid w:val="006808C6"/>
    <w:rsid w:val="00681780"/>
    <w:rsid w:val="00681E49"/>
    <w:rsid w:val="00682668"/>
    <w:rsid w:val="00682C41"/>
    <w:rsid w:val="00683585"/>
    <w:rsid w:val="00685EBB"/>
    <w:rsid w:val="0068615A"/>
    <w:rsid w:val="00687C4C"/>
    <w:rsid w:val="00687E4C"/>
    <w:rsid w:val="00687F71"/>
    <w:rsid w:val="00690840"/>
    <w:rsid w:val="006917CC"/>
    <w:rsid w:val="00691D5C"/>
    <w:rsid w:val="00691FD4"/>
    <w:rsid w:val="0069218F"/>
    <w:rsid w:val="00692A68"/>
    <w:rsid w:val="006946B2"/>
    <w:rsid w:val="00695D85"/>
    <w:rsid w:val="006964B2"/>
    <w:rsid w:val="00697284"/>
    <w:rsid w:val="00697412"/>
    <w:rsid w:val="00697C5B"/>
    <w:rsid w:val="00697C8B"/>
    <w:rsid w:val="006A1D21"/>
    <w:rsid w:val="006A30A2"/>
    <w:rsid w:val="006A3229"/>
    <w:rsid w:val="006A3CF0"/>
    <w:rsid w:val="006A5001"/>
    <w:rsid w:val="006A628E"/>
    <w:rsid w:val="006A6D23"/>
    <w:rsid w:val="006A71DA"/>
    <w:rsid w:val="006A785D"/>
    <w:rsid w:val="006A7D07"/>
    <w:rsid w:val="006B0E49"/>
    <w:rsid w:val="006B1087"/>
    <w:rsid w:val="006B1F25"/>
    <w:rsid w:val="006B21E0"/>
    <w:rsid w:val="006B23AF"/>
    <w:rsid w:val="006B2519"/>
    <w:rsid w:val="006B257E"/>
    <w:rsid w:val="006B259F"/>
    <w:rsid w:val="006B25DE"/>
    <w:rsid w:val="006B2D36"/>
    <w:rsid w:val="006B2D51"/>
    <w:rsid w:val="006B2E1C"/>
    <w:rsid w:val="006B3822"/>
    <w:rsid w:val="006B4409"/>
    <w:rsid w:val="006B5880"/>
    <w:rsid w:val="006B588A"/>
    <w:rsid w:val="006B64DB"/>
    <w:rsid w:val="006B7298"/>
    <w:rsid w:val="006B72A2"/>
    <w:rsid w:val="006C0EDB"/>
    <w:rsid w:val="006C104B"/>
    <w:rsid w:val="006C1C3B"/>
    <w:rsid w:val="006C3F88"/>
    <w:rsid w:val="006C4040"/>
    <w:rsid w:val="006C4123"/>
    <w:rsid w:val="006C4E43"/>
    <w:rsid w:val="006C58A1"/>
    <w:rsid w:val="006C615B"/>
    <w:rsid w:val="006C643E"/>
    <w:rsid w:val="006C64CB"/>
    <w:rsid w:val="006D0D82"/>
    <w:rsid w:val="006D1BC6"/>
    <w:rsid w:val="006D2932"/>
    <w:rsid w:val="006D2948"/>
    <w:rsid w:val="006D2A5B"/>
    <w:rsid w:val="006D2DB9"/>
    <w:rsid w:val="006D325A"/>
    <w:rsid w:val="006D33A7"/>
    <w:rsid w:val="006D3671"/>
    <w:rsid w:val="006D4176"/>
    <w:rsid w:val="006E0A73"/>
    <w:rsid w:val="006E0FEE"/>
    <w:rsid w:val="006E1E56"/>
    <w:rsid w:val="006E3012"/>
    <w:rsid w:val="006E3BB2"/>
    <w:rsid w:val="006E48D6"/>
    <w:rsid w:val="006E4949"/>
    <w:rsid w:val="006E4B3C"/>
    <w:rsid w:val="006E5B33"/>
    <w:rsid w:val="006E66C4"/>
    <w:rsid w:val="006E6748"/>
    <w:rsid w:val="006E6C11"/>
    <w:rsid w:val="006E71D7"/>
    <w:rsid w:val="006F073C"/>
    <w:rsid w:val="006F0D8A"/>
    <w:rsid w:val="006F28D9"/>
    <w:rsid w:val="006F4920"/>
    <w:rsid w:val="006F4AE1"/>
    <w:rsid w:val="006F51E9"/>
    <w:rsid w:val="006F6A5B"/>
    <w:rsid w:val="006F79D7"/>
    <w:rsid w:val="006F7C0C"/>
    <w:rsid w:val="00700755"/>
    <w:rsid w:val="00700CF8"/>
    <w:rsid w:val="00701F35"/>
    <w:rsid w:val="007041FC"/>
    <w:rsid w:val="0070646B"/>
    <w:rsid w:val="007065A7"/>
    <w:rsid w:val="00706F79"/>
    <w:rsid w:val="00706FCA"/>
    <w:rsid w:val="00710F9D"/>
    <w:rsid w:val="00712DCF"/>
    <w:rsid w:val="007130A2"/>
    <w:rsid w:val="00713A4F"/>
    <w:rsid w:val="0071462F"/>
    <w:rsid w:val="00715463"/>
    <w:rsid w:val="0072112E"/>
    <w:rsid w:val="00722291"/>
    <w:rsid w:val="00722600"/>
    <w:rsid w:val="0072341C"/>
    <w:rsid w:val="00723458"/>
    <w:rsid w:val="00723571"/>
    <w:rsid w:val="00725B03"/>
    <w:rsid w:val="00725E00"/>
    <w:rsid w:val="007260EB"/>
    <w:rsid w:val="0072622F"/>
    <w:rsid w:val="00726BC5"/>
    <w:rsid w:val="00726CEA"/>
    <w:rsid w:val="00727933"/>
    <w:rsid w:val="00730039"/>
    <w:rsid w:val="00730655"/>
    <w:rsid w:val="007315CF"/>
    <w:rsid w:val="00731D77"/>
    <w:rsid w:val="007320C1"/>
    <w:rsid w:val="00732360"/>
    <w:rsid w:val="0073390A"/>
    <w:rsid w:val="007347FD"/>
    <w:rsid w:val="00734E64"/>
    <w:rsid w:val="00734E6D"/>
    <w:rsid w:val="00736B37"/>
    <w:rsid w:val="00736CD6"/>
    <w:rsid w:val="00736EDA"/>
    <w:rsid w:val="00737A42"/>
    <w:rsid w:val="007401C3"/>
    <w:rsid w:val="00740A35"/>
    <w:rsid w:val="00741B5F"/>
    <w:rsid w:val="0074365A"/>
    <w:rsid w:val="007438EC"/>
    <w:rsid w:val="00743CE0"/>
    <w:rsid w:val="007447D3"/>
    <w:rsid w:val="0074486C"/>
    <w:rsid w:val="007459D9"/>
    <w:rsid w:val="00747299"/>
    <w:rsid w:val="007476DA"/>
    <w:rsid w:val="00750E00"/>
    <w:rsid w:val="00751D75"/>
    <w:rsid w:val="007520B4"/>
    <w:rsid w:val="007522A0"/>
    <w:rsid w:val="007537D9"/>
    <w:rsid w:val="00753F73"/>
    <w:rsid w:val="007546CA"/>
    <w:rsid w:val="00755878"/>
    <w:rsid w:val="007558C1"/>
    <w:rsid w:val="007567C6"/>
    <w:rsid w:val="00756ECE"/>
    <w:rsid w:val="007576E6"/>
    <w:rsid w:val="00757D7E"/>
    <w:rsid w:val="00757E2F"/>
    <w:rsid w:val="00760228"/>
    <w:rsid w:val="007605AB"/>
    <w:rsid w:val="00760C77"/>
    <w:rsid w:val="00761268"/>
    <w:rsid w:val="00762062"/>
    <w:rsid w:val="00762587"/>
    <w:rsid w:val="0076294A"/>
    <w:rsid w:val="007638EB"/>
    <w:rsid w:val="00763B00"/>
    <w:rsid w:val="00763EFB"/>
    <w:rsid w:val="007649E4"/>
    <w:rsid w:val="007655D5"/>
    <w:rsid w:val="00766C78"/>
    <w:rsid w:val="00771047"/>
    <w:rsid w:val="007714EA"/>
    <w:rsid w:val="00774610"/>
    <w:rsid w:val="00775009"/>
    <w:rsid w:val="007755FE"/>
    <w:rsid w:val="00775FD2"/>
    <w:rsid w:val="007763C1"/>
    <w:rsid w:val="00777E82"/>
    <w:rsid w:val="00777FEB"/>
    <w:rsid w:val="00780261"/>
    <w:rsid w:val="007807C5"/>
    <w:rsid w:val="00780919"/>
    <w:rsid w:val="00780E53"/>
    <w:rsid w:val="007812D7"/>
    <w:rsid w:val="00781359"/>
    <w:rsid w:val="00783BEF"/>
    <w:rsid w:val="0078562B"/>
    <w:rsid w:val="00786921"/>
    <w:rsid w:val="00790542"/>
    <w:rsid w:val="00790A34"/>
    <w:rsid w:val="00790AAD"/>
    <w:rsid w:val="00791E9D"/>
    <w:rsid w:val="00793A55"/>
    <w:rsid w:val="00794898"/>
    <w:rsid w:val="00795E19"/>
    <w:rsid w:val="00796DA5"/>
    <w:rsid w:val="00797AF1"/>
    <w:rsid w:val="00797B70"/>
    <w:rsid w:val="007A03AE"/>
    <w:rsid w:val="007A1680"/>
    <w:rsid w:val="007A1EAA"/>
    <w:rsid w:val="007A2687"/>
    <w:rsid w:val="007A43AC"/>
    <w:rsid w:val="007A4AFF"/>
    <w:rsid w:val="007A4B8F"/>
    <w:rsid w:val="007A5533"/>
    <w:rsid w:val="007A5F8C"/>
    <w:rsid w:val="007A705C"/>
    <w:rsid w:val="007A79FD"/>
    <w:rsid w:val="007B057F"/>
    <w:rsid w:val="007B0B9D"/>
    <w:rsid w:val="007B26E3"/>
    <w:rsid w:val="007B47A8"/>
    <w:rsid w:val="007B4960"/>
    <w:rsid w:val="007B5A43"/>
    <w:rsid w:val="007B5A7B"/>
    <w:rsid w:val="007B6B00"/>
    <w:rsid w:val="007B6D2D"/>
    <w:rsid w:val="007B709B"/>
    <w:rsid w:val="007C1343"/>
    <w:rsid w:val="007C306C"/>
    <w:rsid w:val="007C36F2"/>
    <w:rsid w:val="007C595A"/>
    <w:rsid w:val="007C59E5"/>
    <w:rsid w:val="007C5D15"/>
    <w:rsid w:val="007C5EF1"/>
    <w:rsid w:val="007C65D5"/>
    <w:rsid w:val="007C7026"/>
    <w:rsid w:val="007C7BF5"/>
    <w:rsid w:val="007D037C"/>
    <w:rsid w:val="007D1294"/>
    <w:rsid w:val="007D19B7"/>
    <w:rsid w:val="007D311B"/>
    <w:rsid w:val="007D3A34"/>
    <w:rsid w:val="007D3F08"/>
    <w:rsid w:val="007D4FF1"/>
    <w:rsid w:val="007D7244"/>
    <w:rsid w:val="007D751E"/>
    <w:rsid w:val="007D75E5"/>
    <w:rsid w:val="007D773E"/>
    <w:rsid w:val="007E066E"/>
    <w:rsid w:val="007E0CA6"/>
    <w:rsid w:val="007E11EA"/>
    <w:rsid w:val="007E1356"/>
    <w:rsid w:val="007E20FC"/>
    <w:rsid w:val="007E2920"/>
    <w:rsid w:val="007E5920"/>
    <w:rsid w:val="007E60AE"/>
    <w:rsid w:val="007E6292"/>
    <w:rsid w:val="007E7062"/>
    <w:rsid w:val="007E70AF"/>
    <w:rsid w:val="007E7B0A"/>
    <w:rsid w:val="007F0E1E"/>
    <w:rsid w:val="007F29A7"/>
    <w:rsid w:val="007F32AF"/>
    <w:rsid w:val="007F3E6D"/>
    <w:rsid w:val="007F4635"/>
    <w:rsid w:val="007F6067"/>
    <w:rsid w:val="007F6202"/>
    <w:rsid w:val="007F787A"/>
    <w:rsid w:val="008004B4"/>
    <w:rsid w:val="008004F4"/>
    <w:rsid w:val="0080057C"/>
    <w:rsid w:val="00800964"/>
    <w:rsid w:val="00801A53"/>
    <w:rsid w:val="00801F58"/>
    <w:rsid w:val="0080289D"/>
    <w:rsid w:val="00804B1D"/>
    <w:rsid w:val="00804D47"/>
    <w:rsid w:val="008054D2"/>
    <w:rsid w:val="00805BE8"/>
    <w:rsid w:val="0080604A"/>
    <w:rsid w:val="00810D1A"/>
    <w:rsid w:val="00812E80"/>
    <w:rsid w:val="008132A9"/>
    <w:rsid w:val="008132CE"/>
    <w:rsid w:val="00813383"/>
    <w:rsid w:val="00814AF9"/>
    <w:rsid w:val="00815D1F"/>
    <w:rsid w:val="00816078"/>
    <w:rsid w:val="008174D3"/>
    <w:rsid w:val="008177E3"/>
    <w:rsid w:val="00817E49"/>
    <w:rsid w:val="00820409"/>
    <w:rsid w:val="00822869"/>
    <w:rsid w:val="0082377D"/>
    <w:rsid w:val="00823AA9"/>
    <w:rsid w:val="00823E7D"/>
    <w:rsid w:val="0082510C"/>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55EA"/>
    <w:rsid w:val="008372B4"/>
    <w:rsid w:val="00837458"/>
    <w:rsid w:val="00837AAE"/>
    <w:rsid w:val="008428A4"/>
    <w:rsid w:val="008429AD"/>
    <w:rsid w:val="008429DB"/>
    <w:rsid w:val="00842FC4"/>
    <w:rsid w:val="00842FCF"/>
    <w:rsid w:val="00844FBB"/>
    <w:rsid w:val="008450E0"/>
    <w:rsid w:val="00845142"/>
    <w:rsid w:val="00845487"/>
    <w:rsid w:val="008469B5"/>
    <w:rsid w:val="0084782F"/>
    <w:rsid w:val="008509CA"/>
    <w:rsid w:val="00850AB8"/>
    <w:rsid w:val="00850C75"/>
    <w:rsid w:val="00850E39"/>
    <w:rsid w:val="008510B1"/>
    <w:rsid w:val="0085119D"/>
    <w:rsid w:val="0085171E"/>
    <w:rsid w:val="00851B65"/>
    <w:rsid w:val="00851EB1"/>
    <w:rsid w:val="00853905"/>
    <w:rsid w:val="0085477A"/>
    <w:rsid w:val="00855107"/>
    <w:rsid w:val="00855173"/>
    <w:rsid w:val="008557D9"/>
    <w:rsid w:val="00855BF7"/>
    <w:rsid w:val="00856214"/>
    <w:rsid w:val="008563E5"/>
    <w:rsid w:val="008567F6"/>
    <w:rsid w:val="008602CB"/>
    <w:rsid w:val="0086063A"/>
    <w:rsid w:val="00860950"/>
    <w:rsid w:val="00861639"/>
    <w:rsid w:val="00862089"/>
    <w:rsid w:val="00863AAB"/>
    <w:rsid w:val="00863BBE"/>
    <w:rsid w:val="00864DEA"/>
    <w:rsid w:val="00865077"/>
    <w:rsid w:val="00866D5B"/>
    <w:rsid w:val="00866E48"/>
    <w:rsid w:val="00866FF5"/>
    <w:rsid w:val="00867E37"/>
    <w:rsid w:val="00867E3E"/>
    <w:rsid w:val="00870019"/>
    <w:rsid w:val="00870D4E"/>
    <w:rsid w:val="00871107"/>
    <w:rsid w:val="00872AB2"/>
    <w:rsid w:val="0087332D"/>
    <w:rsid w:val="0087347B"/>
    <w:rsid w:val="0087357C"/>
    <w:rsid w:val="00873840"/>
    <w:rsid w:val="00873E1F"/>
    <w:rsid w:val="00874BFD"/>
    <w:rsid w:val="00874C16"/>
    <w:rsid w:val="00874E4E"/>
    <w:rsid w:val="00875406"/>
    <w:rsid w:val="00875A08"/>
    <w:rsid w:val="0088098E"/>
    <w:rsid w:val="008818E5"/>
    <w:rsid w:val="008846A3"/>
    <w:rsid w:val="008849A2"/>
    <w:rsid w:val="00884D19"/>
    <w:rsid w:val="00884EB5"/>
    <w:rsid w:val="00886828"/>
    <w:rsid w:val="00886D1F"/>
    <w:rsid w:val="00886E20"/>
    <w:rsid w:val="00886EE4"/>
    <w:rsid w:val="00890059"/>
    <w:rsid w:val="00891D73"/>
    <w:rsid w:val="00891EAE"/>
    <w:rsid w:val="00891EE1"/>
    <w:rsid w:val="00893987"/>
    <w:rsid w:val="00894734"/>
    <w:rsid w:val="008963EF"/>
    <w:rsid w:val="00896843"/>
    <w:rsid w:val="0089688E"/>
    <w:rsid w:val="008970E0"/>
    <w:rsid w:val="008974DC"/>
    <w:rsid w:val="00897707"/>
    <w:rsid w:val="008A0701"/>
    <w:rsid w:val="008A157C"/>
    <w:rsid w:val="008A1FBE"/>
    <w:rsid w:val="008A2537"/>
    <w:rsid w:val="008A3590"/>
    <w:rsid w:val="008A484D"/>
    <w:rsid w:val="008A4DB4"/>
    <w:rsid w:val="008A7665"/>
    <w:rsid w:val="008A7E6B"/>
    <w:rsid w:val="008B08A8"/>
    <w:rsid w:val="008B10D0"/>
    <w:rsid w:val="008B3194"/>
    <w:rsid w:val="008B3A34"/>
    <w:rsid w:val="008B5AE7"/>
    <w:rsid w:val="008C0383"/>
    <w:rsid w:val="008C077A"/>
    <w:rsid w:val="008C0DFF"/>
    <w:rsid w:val="008C435E"/>
    <w:rsid w:val="008C60E9"/>
    <w:rsid w:val="008D1B7C"/>
    <w:rsid w:val="008D2725"/>
    <w:rsid w:val="008D3B80"/>
    <w:rsid w:val="008D56D8"/>
    <w:rsid w:val="008D5BA0"/>
    <w:rsid w:val="008D646A"/>
    <w:rsid w:val="008D6657"/>
    <w:rsid w:val="008D7D2B"/>
    <w:rsid w:val="008E144A"/>
    <w:rsid w:val="008E1F60"/>
    <w:rsid w:val="008E307E"/>
    <w:rsid w:val="008E4A78"/>
    <w:rsid w:val="008E7804"/>
    <w:rsid w:val="008F06E8"/>
    <w:rsid w:val="008F1104"/>
    <w:rsid w:val="008F28F2"/>
    <w:rsid w:val="008F36FF"/>
    <w:rsid w:val="008F4DD1"/>
    <w:rsid w:val="008F6056"/>
    <w:rsid w:val="008F6AFF"/>
    <w:rsid w:val="00900823"/>
    <w:rsid w:val="009008B8"/>
    <w:rsid w:val="00900E88"/>
    <w:rsid w:val="00902C07"/>
    <w:rsid w:val="00905804"/>
    <w:rsid w:val="00906478"/>
    <w:rsid w:val="0090681D"/>
    <w:rsid w:val="00906BF8"/>
    <w:rsid w:val="00906D3B"/>
    <w:rsid w:val="009078E0"/>
    <w:rsid w:val="00907D3F"/>
    <w:rsid w:val="009101E2"/>
    <w:rsid w:val="0091081A"/>
    <w:rsid w:val="00910E3A"/>
    <w:rsid w:val="00912F57"/>
    <w:rsid w:val="00915971"/>
    <w:rsid w:val="00915D73"/>
    <w:rsid w:val="00916077"/>
    <w:rsid w:val="0091643E"/>
    <w:rsid w:val="009169AC"/>
    <w:rsid w:val="00916BBE"/>
    <w:rsid w:val="009170A2"/>
    <w:rsid w:val="0091761B"/>
    <w:rsid w:val="009208A6"/>
    <w:rsid w:val="009230C6"/>
    <w:rsid w:val="009233AB"/>
    <w:rsid w:val="00924514"/>
    <w:rsid w:val="0092478E"/>
    <w:rsid w:val="0092568F"/>
    <w:rsid w:val="009267F4"/>
    <w:rsid w:val="00927316"/>
    <w:rsid w:val="009309CB"/>
    <w:rsid w:val="00930F28"/>
    <w:rsid w:val="00930FDE"/>
    <w:rsid w:val="00931300"/>
    <w:rsid w:val="0093133D"/>
    <w:rsid w:val="0093276D"/>
    <w:rsid w:val="00933D12"/>
    <w:rsid w:val="0093411A"/>
    <w:rsid w:val="00934FEE"/>
    <w:rsid w:val="009355D0"/>
    <w:rsid w:val="00937065"/>
    <w:rsid w:val="00940285"/>
    <w:rsid w:val="009415B0"/>
    <w:rsid w:val="00942EEF"/>
    <w:rsid w:val="0094397C"/>
    <w:rsid w:val="0094450A"/>
    <w:rsid w:val="009446C0"/>
    <w:rsid w:val="00945892"/>
    <w:rsid w:val="00946603"/>
    <w:rsid w:val="00947726"/>
    <w:rsid w:val="00947E7E"/>
    <w:rsid w:val="00950B3D"/>
    <w:rsid w:val="0095139A"/>
    <w:rsid w:val="00951711"/>
    <w:rsid w:val="00951E49"/>
    <w:rsid w:val="009521EF"/>
    <w:rsid w:val="009525AF"/>
    <w:rsid w:val="00953E16"/>
    <w:rsid w:val="009542AC"/>
    <w:rsid w:val="00954734"/>
    <w:rsid w:val="0095592C"/>
    <w:rsid w:val="009567B7"/>
    <w:rsid w:val="00957391"/>
    <w:rsid w:val="0095759B"/>
    <w:rsid w:val="0095773B"/>
    <w:rsid w:val="00957B89"/>
    <w:rsid w:val="00957EBE"/>
    <w:rsid w:val="00961BB2"/>
    <w:rsid w:val="00962108"/>
    <w:rsid w:val="00962E53"/>
    <w:rsid w:val="009638D6"/>
    <w:rsid w:val="00963C8B"/>
    <w:rsid w:val="009662FB"/>
    <w:rsid w:val="009663EA"/>
    <w:rsid w:val="00966F83"/>
    <w:rsid w:val="00972968"/>
    <w:rsid w:val="00973B72"/>
    <w:rsid w:val="0097408E"/>
    <w:rsid w:val="0097477F"/>
    <w:rsid w:val="009747EC"/>
    <w:rsid w:val="00974BB2"/>
    <w:rsid w:val="00974FA7"/>
    <w:rsid w:val="00975326"/>
    <w:rsid w:val="00975616"/>
    <w:rsid w:val="009756E5"/>
    <w:rsid w:val="00975C57"/>
    <w:rsid w:val="00975EC3"/>
    <w:rsid w:val="00977A8C"/>
    <w:rsid w:val="0098042E"/>
    <w:rsid w:val="009807C4"/>
    <w:rsid w:val="00981F00"/>
    <w:rsid w:val="00983910"/>
    <w:rsid w:val="00983D14"/>
    <w:rsid w:val="0098450E"/>
    <w:rsid w:val="00985355"/>
    <w:rsid w:val="00987648"/>
    <w:rsid w:val="00987B7B"/>
    <w:rsid w:val="009902A5"/>
    <w:rsid w:val="00991E65"/>
    <w:rsid w:val="00992316"/>
    <w:rsid w:val="0099324A"/>
    <w:rsid w:val="009932AC"/>
    <w:rsid w:val="009932F2"/>
    <w:rsid w:val="00993B6C"/>
    <w:rsid w:val="00994351"/>
    <w:rsid w:val="00995669"/>
    <w:rsid w:val="00996A8F"/>
    <w:rsid w:val="009A1DBF"/>
    <w:rsid w:val="009A323C"/>
    <w:rsid w:val="009A333B"/>
    <w:rsid w:val="009A572D"/>
    <w:rsid w:val="009A5D8E"/>
    <w:rsid w:val="009A68E6"/>
    <w:rsid w:val="009A7598"/>
    <w:rsid w:val="009B068C"/>
    <w:rsid w:val="009B13A5"/>
    <w:rsid w:val="009B1DF8"/>
    <w:rsid w:val="009B2A71"/>
    <w:rsid w:val="009B3D20"/>
    <w:rsid w:val="009B3D85"/>
    <w:rsid w:val="009B3F75"/>
    <w:rsid w:val="009B5418"/>
    <w:rsid w:val="009B54F4"/>
    <w:rsid w:val="009B5DF3"/>
    <w:rsid w:val="009B5F08"/>
    <w:rsid w:val="009B61B4"/>
    <w:rsid w:val="009C0727"/>
    <w:rsid w:val="009C1DEA"/>
    <w:rsid w:val="009C28DE"/>
    <w:rsid w:val="009C2D8E"/>
    <w:rsid w:val="009C3C80"/>
    <w:rsid w:val="009C492F"/>
    <w:rsid w:val="009C6467"/>
    <w:rsid w:val="009C6C93"/>
    <w:rsid w:val="009C7226"/>
    <w:rsid w:val="009C7549"/>
    <w:rsid w:val="009D0AEB"/>
    <w:rsid w:val="009D16DC"/>
    <w:rsid w:val="009D1C33"/>
    <w:rsid w:val="009D1FF9"/>
    <w:rsid w:val="009D2770"/>
    <w:rsid w:val="009D2FF2"/>
    <w:rsid w:val="009D3226"/>
    <w:rsid w:val="009D3385"/>
    <w:rsid w:val="009D3623"/>
    <w:rsid w:val="009D4421"/>
    <w:rsid w:val="009D6D7F"/>
    <w:rsid w:val="009D793C"/>
    <w:rsid w:val="009D7AB5"/>
    <w:rsid w:val="009E037C"/>
    <w:rsid w:val="009E074C"/>
    <w:rsid w:val="009E113C"/>
    <w:rsid w:val="009E16A9"/>
    <w:rsid w:val="009E22B8"/>
    <w:rsid w:val="009E2A37"/>
    <w:rsid w:val="009E3442"/>
    <w:rsid w:val="009E375F"/>
    <w:rsid w:val="009E39D4"/>
    <w:rsid w:val="009E433B"/>
    <w:rsid w:val="009E4619"/>
    <w:rsid w:val="009E5401"/>
    <w:rsid w:val="009E54B9"/>
    <w:rsid w:val="009F36E7"/>
    <w:rsid w:val="009F43A4"/>
    <w:rsid w:val="009F4B55"/>
    <w:rsid w:val="009F6182"/>
    <w:rsid w:val="009F6D2E"/>
    <w:rsid w:val="009F7AC6"/>
    <w:rsid w:val="009F7C17"/>
    <w:rsid w:val="00A00BF4"/>
    <w:rsid w:val="00A011C1"/>
    <w:rsid w:val="00A018E6"/>
    <w:rsid w:val="00A01A42"/>
    <w:rsid w:val="00A03549"/>
    <w:rsid w:val="00A03D93"/>
    <w:rsid w:val="00A06EF2"/>
    <w:rsid w:val="00A0758F"/>
    <w:rsid w:val="00A1077C"/>
    <w:rsid w:val="00A10BB5"/>
    <w:rsid w:val="00A10CA5"/>
    <w:rsid w:val="00A11139"/>
    <w:rsid w:val="00A130DD"/>
    <w:rsid w:val="00A1570A"/>
    <w:rsid w:val="00A15915"/>
    <w:rsid w:val="00A16492"/>
    <w:rsid w:val="00A17866"/>
    <w:rsid w:val="00A20772"/>
    <w:rsid w:val="00A20BCB"/>
    <w:rsid w:val="00A20FB6"/>
    <w:rsid w:val="00A211B4"/>
    <w:rsid w:val="00A21A4E"/>
    <w:rsid w:val="00A21D82"/>
    <w:rsid w:val="00A220BF"/>
    <w:rsid w:val="00A223CF"/>
    <w:rsid w:val="00A22D50"/>
    <w:rsid w:val="00A237FC"/>
    <w:rsid w:val="00A23836"/>
    <w:rsid w:val="00A239BB"/>
    <w:rsid w:val="00A2447E"/>
    <w:rsid w:val="00A24D4D"/>
    <w:rsid w:val="00A24DDB"/>
    <w:rsid w:val="00A250A6"/>
    <w:rsid w:val="00A25D80"/>
    <w:rsid w:val="00A2677A"/>
    <w:rsid w:val="00A27106"/>
    <w:rsid w:val="00A30C0E"/>
    <w:rsid w:val="00A3131F"/>
    <w:rsid w:val="00A3294B"/>
    <w:rsid w:val="00A330E8"/>
    <w:rsid w:val="00A337BE"/>
    <w:rsid w:val="00A33DDF"/>
    <w:rsid w:val="00A34547"/>
    <w:rsid w:val="00A353D3"/>
    <w:rsid w:val="00A35449"/>
    <w:rsid w:val="00A35743"/>
    <w:rsid w:val="00A3598F"/>
    <w:rsid w:val="00A35AB2"/>
    <w:rsid w:val="00A376B7"/>
    <w:rsid w:val="00A37856"/>
    <w:rsid w:val="00A3795C"/>
    <w:rsid w:val="00A37B0F"/>
    <w:rsid w:val="00A37B3B"/>
    <w:rsid w:val="00A37D37"/>
    <w:rsid w:val="00A37E7B"/>
    <w:rsid w:val="00A40317"/>
    <w:rsid w:val="00A41054"/>
    <w:rsid w:val="00A413DA"/>
    <w:rsid w:val="00A41BF5"/>
    <w:rsid w:val="00A436AD"/>
    <w:rsid w:val="00A43BB5"/>
    <w:rsid w:val="00A43CD0"/>
    <w:rsid w:val="00A44778"/>
    <w:rsid w:val="00A451A9"/>
    <w:rsid w:val="00A453A8"/>
    <w:rsid w:val="00A46289"/>
    <w:rsid w:val="00A469E7"/>
    <w:rsid w:val="00A47413"/>
    <w:rsid w:val="00A47B2E"/>
    <w:rsid w:val="00A5057B"/>
    <w:rsid w:val="00A51460"/>
    <w:rsid w:val="00A519D6"/>
    <w:rsid w:val="00A51A01"/>
    <w:rsid w:val="00A52198"/>
    <w:rsid w:val="00A528BA"/>
    <w:rsid w:val="00A528FF"/>
    <w:rsid w:val="00A541CB"/>
    <w:rsid w:val="00A556B5"/>
    <w:rsid w:val="00A5654A"/>
    <w:rsid w:val="00A569E4"/>
    <w:rsid w:val="00A604A4"/>
    <w:rsid w:val="00A6108D"/>
    <w:rsid w:val="00A613DF"/>
    <w:rsid w:val="00A618AE"/>
    <w:rsid w:val="00A61B7D"/>
    <w:rsid w:val="00A630AE"/>
    <w:rsid w:val="00A641B1"/>
    <w:rsid w:val="00A6429C"/>
    <w:rsid w:val="00A64A2B"/>
    <w:rsid w:val="00A65AC7"/>
    <w:rsid w:val="00A65EA2"/>
    <w:rsid w:val="00A6605B"/>
    <w:rsid w:val="00A6660F"/>
    <w:rsid w:val="00A66842"/>
    <w:rsid w:val="00A66ADC"/>
    <w:rsid w:val="00A7147D"/>
    <w:rsid w:val="00A746E3"/>
    <w:rsid w:val="00A747D5"/>
    <w:rsid w:val="00A75A24"/>
    <w:rsid w:val="00A767F7"/>
    <w:rsid w:val="00A77BC0"/>
    <w:rsid w:val="00A80FA7"/>
    <w:rsid w:val="00A80FFB"/>
    <w:rsid w:val="00A815BB"/>
    <w:rsid w:val="00A816D9"/>
    <w:rsid w:val="00A81B15"/>
    <w:rsid w:val="00A8263B"/>
    <w:rsid w:val="00A8293B"/>
    <w:rsid w:val="00A837FF"/>
    <w:rsid w:val="00A83E58"/>
    <w:rsid w:val="00A84052"/>
    <w:rsid w:val="00A8411F"/>
    <w:rsid w:val="00A84DC8"/>
    <w:rsid w:val="00A85DBC"/>
    <w:rsid w:val="00A86B48"/>
    <w:rsid w:val="00A8737E"/>
    <w:rsid w:val="00A87FEB"/>
    <w:rsid w:val="00A9272F"/>
    <w:rsid w:val="00A93516"/>
    <w:rsid w:val="00A93EA3"/>
    <w:rsid w:val="00A93F9F"/>
    <w:rsid w:val="00A9420E"/>
    <w:rsid w:val="00A9480B"/>
    <w:rsid w:val="00A95A84"/>
    <w:rsid w:val="00A97050"/>
    <w:rsid w:val="00A97648"/>
    <w:rsid w:val="00A9769D"/>
    <w:rsid w:val="00A97C37"/>
    <w:rsid w:val="00AA027F"/>
    <w:rsid w:val="00AA06A2"/>
    <w:rsid w:val="00AA1CFD"/>
    <w:rsid w:val="00AA204F"/>
    <w:rsid w:val="00AA2239"/>
    <w:rsid w:val="00AA2F58"/>
    <w:rsid w:val="00AA3240"/>
    <w:rsid w:val="00AA33D2"/>
    <w:rsid w:val="00AA34BE"/>
    <w:rsid w:val="00AA60E4"/>
    <w:rsid w:val="00AA7365"/>
    <w:rsid w:val="00AB0C57"/>
    <w:rsid w:val="00AB1195"/>
    <w:rsid w:val="00AB2B60"/>
    <w:rsid w:val="00AB3361"/>
    <w:rsid w:val="00AB3A7D"/>
    <w:rsid w:val="00AB4182"/>
    <w:rsid w:val="00AB4592"/>
    <w:rsid w:val="00AB586F"/>
    <w:rsid w:val="00AB5B56"/>
    <w:rsid w:val="00AB6BB1"/>
    <w:rsid w:val="00AB6DD7"/>
    <w:rsid w:val="00AB7367"/>
    <w:rsid w:val="00AB73C2"/>
    <w:rsid w:val="00AB7B7E"/>
    <w:rsid w:val="00AB7FBE"/>
    <w:rsid w:val="00AB7FC7"/>
    <w:rsid w:val="00AC085F"/>
    <w:rsid w:val="00AC197D"/>
    <w:rsid w:val="00AC2638"/>
    <w:rsid w:val="00AC27DB"/>
    <w:rsid w:val="00AC2F7F"/>
    <w:rsid w:val="00AC340B"/>
    <w:rsid w:val="00AC35C5"/>
    <w:rsid w:val="00AC3D44"/>
    <w:rsid w:val="00AC4418"/>
    <w:rsid w:val="00AC641D"/>
    <w:rsid w:val="00AC6D6B"/>
    <w:rsid w:val="00AD0866"/>
    <w:rsid w:val="00AD0D0A"/>
    <w:rsid w:val="00AD250D"/>
    <w:rsid w:val="00AD35ED"/>
    <w:rsid w:val="00AD364A"/>
    <w:rsid w:val="00AD3E85"/>
    <w:rsid w:val="00AD4859"/>
    <w:rsid w:val="00AD4A26"/>
    <w:rsid w:val="00AD6ACB"/>
    <w:rsid w:val="00AD7736"/>
    <w:rsid w:val="00AD7B4A"/>
    <w:rsid w:val="00AE0706"/>
    <w:rsid w:val="00AE0765"/>
    <w:rsid w:val="00AE0FFF"/>
    <w:rsid w:val="00AE10CE"/>
    <w:rsid w:val="00AE2B61"/>
    <w:rsid w:val="00AE3952"/>
    <w:rsid w:val="00AE5748"/>
    <w:rsid w:val="00AE57CA"/>
    <w:rsid w:val="00AE595B"/>
    <w:rsid w:val="00AE6A40"/>
    <w:rsid w:val="00AE70D4"/>
    <w:rsid w:val="00AE73C3"/>
    <w:rsid w:val="00AE7868"/>
    <w:rsid w:val="00AE7BBE"/>
    <w:rsid w:val="00AF0407"/>
    <w:rsid w:val="00AF049B"/>
    <w:rsid w:val="00AF26C0"/>
    <w:rsid w:val="00AF3A67"/>
    <w:rsid w:val="00AF40D1"/>
    <w:rsid w:val="00AF4B6B"/>
    <w:rsid w:val="00AF4D8B"/>
    <w:rsid w:val="00AF5323"/>
    <w:rsid w:val="00B00363"/>
    <w:rsid w:val="00B01B3C"/>
    <w:rsid w:val="00B01C58"/>
    <w:rsid w:val="00B02811"/>
    <w:rsid w:val="00B039F0"/>
    <w:rsid w:val="00B03E53"/>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4DEA"/>
    <w:rsid w:val="00B15DBA"/>
    <w:rsid w:val="00B161E0"/>
    <w:rsid w:val="00B163F8"/>
    <w:rsid w:val="00B215D4"/>
    <w:rsid w:val="00B224DC"/>
    <w:rsid w:val="00B22B85"/>
    <w:rsid w:val="00B23827"/>
    <w:rsid w:val="00B23A88"/>
    <w:rsid w:val="00B242BC"/>
    <w:rsid w:val="00B2472D"/>
    <w:rsid w:val="00B24CA0"/>
    <w:rsid w:val="00B252ED"/>
    <w:rsid w:val="00B2549F"/>
    <w:rsid w:val="00B265F2"/>
    <w:rsid w:val="00B26CA1"/>
    <w:rsid w:val="00B30658"/>
    <w:rsid w:val="00B32177"/>
    <w:rsid w:val="00B3362B"/>
    <w:rsid w:val="00B34083"/>
    <w:rsid w:val="00B344FA"/>
    <w:rsid w:val="00B36D71"/>
    <w:rsid w:val="00B36EC2"/>
    <w:rsid w:val="00B37767"/>
    <w:rsid w:val="00B40E79"/>
    <w:rsid w:val="00B4108D"/>
    <w:rsid w:val="00B414EA"/>
    <w:rsid w:val="00B41640"/>
    <w:rsid w:val="00B42E9B"/>
    <w:rsid w:val="00B44CE7"/>
    <w:rsid w:val="00B46CB5"/>
    <w:rsid w:val="00B50799"/>
    <w:rsid w:val="00B51A59"/>
    <w:rsid w:val="00B53957"/>
    <w:rsid w:val="00B54D15"/>
    <w:rsid w:val="00B569C3"/>
    <w:rsid w:val="00B57265"/>
    <w:rsid w:val="00B57537"/>
    <w:rsid w:val="00B62374"/>
    <w:rsid w:val="00B626A4"/>
    <w:rsid w:val="00B62DEE"/>
    <w:rsid w:val="00B631F0"/>
    <w:rsid w:val="00B63383"/>
    <w:rsid w:val="00B633AE"/>
    <w:rsid w:val="00B63A47"/>
    <w:rsid w:val="00B63D71"/>
    <w:rsid w:val="00B66204"/>
    <w:rsid w:val="00B665D2"/>
    <w:rsid w:val="00B6737C"/>
    <w:rsid w:val="00B70A98"/>
    <w:rsid w:val="00B7196E"/>
    <w:rsid w:val="00B7214D"/>
    <w:rsid w:val="00B72497"/>
    <w:rsid w:val="00B736BE"/>
    <w:rsid w:val="00B74372"/>
    <w:rsid w:val="00B74CF8"/>
    <w:rsid w:val="00B75525"/>
    <w:rsid w:val="00B756E8"/>
    <w:rsid w:val="00B76723"/>
    <w:rsid w:val="00B77DE5"/>
    <w:rsid w:val="00B80283"/>
    <w:rsid w:val="00B803D6"/>
    <w:rsid w:val="00B8095F"/>
    <w:rsid w:val="00B80B0C"/>
    <w:rsid w:val="00B80B11"/>
    <w:rsid w:val="00B80FA6"/>
    <w:rsid w:val="00B81159"/>
    <w:rsid w:val="00B82EAC"/>
    <w:rsid w:val="00B831AE"/>
    <w:rsid w:val="00B83B8C"/>
    <w:rsid w:val="00B8446C"/>
    <w:rsid w:val="00B850EC"/>
    <w:rsid w:val="00B85B9C"/>
    <w:rsid w:val="00B86CC0"/>
    <w:rsid w:val="00B86F3A"/>
    <w:rsid w:val="00B87725"/>
    <w:rsid w:val="00B87864"/>
    <w:rsid w:val="00B907E5"/>
    <w:rsid w:val="00B908CD"/>
    <w:rsid w:val="00B91BC5"/>
    <w:rsid w:val="00B91DF0"/>
    <w:rsid w:val="00B921DB"/>
    <w:rsid w:val="00B922F6"/>
    <w:rsid w:val="00B9349B"/>
    <w:rsid w:val="00B93E4C"/>
    <w:rsid w:val="00B94E03"/>
    <w:rsid w:val="00B95E5B"/>
    <w:rsid w:val="00B95EEC"/>
    <w:rsid w:val="00B965CC"/>
    <w:rsid w:val="00BA1D83"/>
    <w:rsid w:val="00BA2178"/>
    <w:rsid w:val="00BA2424"/>
    <w:rsid w:val="00BA24B1"/>
    <w:rsid w:val="00BA259A"/>
    <w:rsid w:val="00BA259C"/>
    <w:rsid w:val="00BA29D3"/>
    <w:rsid w:val="00BA307F"/>
    <w:rsid w:val="00BA338F"/>
    <w:rsid w:val="00BA44F8"/>
    <w:rsid w:val="00BA5280"/>
    <w:rsid w:val="00BA59E9"/>
    <w:rsid w:val="00BA6372"/>
    <w:rsid w:val="00BA7216"/>
    <w:rsid w:val="00BB02E2"/>
    <w:rsid w:val="00BB0904"/>
    <w:rsid w:val="00BB14F1"/>
    <w:rsid w:val="00BB1ABF"/>
    <w:rsid w:val="00BB488B"/>
    <w:rsid w:val="00BB56A6"/>
    <w:rsid w:val="00BB572E"/>
    <w:rsid w:val="00BB5C17"/>
    <w:rsid w:val="00BB6F06"/>
    <w:rsid w:val="00BB74FD"/>
    <w:rsid w:val="00BC061C"/>
    <w:rsid w:val="00BC1328"/>
    <w:rsid w:val="00BC434E"/>
    <w:rsid w:val="00BC5982"/>
    <w:rsid w:val="00BC59DA"/>
    <w:rsid w:val="00BC60BF"/>
    <w:rsid w:val="00BC62E0"/>
    <w:rsid w:val="00BD0402"/>
    <w:rsid w:val="00BD0886"/>
    <w:rsid w:val="00BD1D68"/>
    <w:rsid w:val="00BD1FFE"/>
    <w:rsid w:val="00BD2281"/>
    <w:rsid w:val="00BD26E7"/>
    <w:rsid w:val="00BD28BF"/>
    <w:rsid w:val="00BD2D12"/>
    <w:rsid w:val="00BD3B30"/>
    <w:rsid w:val="00BD435A"/>
    <w:rsid w:val="00BD5F9C"/>
    <w:rsid w:val="00BD6404"/>
    <w:rsid w:val="00BD672C"/>
    <w:rsid w:val="00BD6987"/>
    <w:rsid w:val="00BD7643"/>
    <w:rsid w:val="00BD7AE6"/>
    <w:rsid w:val="00BE11A7"/>
    <w:rsid w:val="00BE33AE"/>
    <w:rsid w:val="00BE3CA1"/>
    <w:rsid w:val="00BE59A1"/>
    <w:rsid w:val="00BE643E"/>
    <w:rsid w:val="00BE6CE1"/>
    <w:rsid w:val="00BE6F71"/>
    <w:rsid w:val="00BE746D"/>
    <w:rsid w:val="00BE7BAE"/>
    <w:rsid w:val="00BF046F"/>
    <w:rsid w:val="00BF2393"/>
    <w:rsid w:val="00BF2B02"/>
    <w:rsid w:val="00BF2FFF"/>
    <w:rsid w:val="00BF3E0A"/>
    <w:rsid w:val="00BF4157"/>
    <w:rsid w:val="00BF4394"/>
    <w:rsid w:val="00BF50C2"/>
    <w:rsid w:val="00BF60DF"/>
    <w:rsid w:val="00BF766D"/>
    <w:rsid w:val="00C00180"/>
    <w:rsid w:val="00C001D5"/>
    <w:rsid w:val="00C00284"/>
    <w:rsid w:val="00C01A7D"/>
    <w:rsid w:val="00C01B6F"/>
    <w:rsid w:val="00C01D50"/>
    <w:rsid w:val="00C03C3D"/>
    <w:rsid w:val="00C04F77"/>
    <w:rsid w:val="00C056DC"/>
    <w:rsid w:val="00C061FD"/>
    <w:rsid w:val="00C06DCF"/>
    <w:rsid w:val="00C07EFB"/>
    <w:rsid w:val="00C10B9D"/>
    <w:rsid w:val="00C10D73"/>
    <w:rsid w:val="00C11616"/>
    <w:rsid w:val="00C11B38"/>
    <w:rsid w:val="00C1329B"/>
    <w:rsid w:val="00C13940"/>
    <w:rsid w:val="00C14771"/>
    <w:rsid w:val="00C1572F"/>
    <w:rsid w:val="00C15FB0"/>
    <w:rsid w:val="00C16338"/>
    <w:rsid w:val="00C16663"/>
    <w:rsid w:val="00C17111"/>
    <w:rsid w:val="00C17E9B"/>
    <w:rsid w:val="00C201FF"/>
    <w:rsid w:val="00C202E9"/>
    <w:rsid w:val="00C216FF"/>
    <w:rsid w:val="00C21704"/>
    <w:rsid w:val="00C22C4C"/>
    <w:rsid w:val="00C24C05"/>
    <w:rsid w:val="00C24D17"/>
    <w:rsid w:val="00C24D2F"/>
    <w:rsid w:val="00C261EC"/>
    <w:rsid w:val="00C26222"/>
    <w:rsid w:val="00C27EDC"/>
    <w:rsid w:val="00C30D63"/>
    <w:rsid w:val="00C31283"/>
    <w:rsid w:val="00C31A7D"/>
    <w:rsid w:val="00C31EED"/>
    <w:rsid w:val="00C330D5"/>
    <w:rsid w:val="00C3362B"/>
    <w:rsid w:val="00C33C2C"/>
    <w:rsid w:val="00C33C48"/>
    <w:rsid w:val="00C340E5"/>
    <w:rsid w:val="00C345AE"/>
    <w:rsid w:val="00C3494E"/>
    <w:rsid w:val="00C3582C"/>
    <w:rsid w:val="00C35AA7"/>
    <w:rsid w:val="00C37119"/>
    <w:rsid w:val="00C404C3"/>
    <w:rsid w:val="00C40C44"/>
    <w:rsid w:val="00C41869"/>
    <w:rsid w:val="00C422CC"/>
    <w:rsid w:val="00C43BA1"/>
    <w:rsid w:val="00C43DAB"/>
    <w:rsid w:val="00C44754"/>
    <w:rsid w:val="00C45B6D"/>
    <w:rsid w:val="00C45C1A"/>
    <w:rsid w:val="00C47F08"/>
    <w:rsid w:val="00C50FCB"/>
    <w:rsid w:val="00C514A6"/>
    <w:rsid w:val="00C54B98"/>
    <w:rsid w:val="00C56DBE"/>
    <w:rsid w:val="00C56DD3"/>
    <w:rsid w:val="00C5739F"/>
    <w:rsid w:val="00C57CF0"/>
    <w:rsid w:val="00C611C3"/>
    <w:rsid w:val="00C615B7"/>
    <w:rsid w:val="00C6214D"/>
    <w:rsid w:val="00C6235B"/>
    <w:rsid w:val="00C6237E"/>
    <w:rsid w:val="00C63557"/>
    <w:rsid w:val="00C63FFB"/>
    <w:rsid w:val="00C649BD"/>
    <w:rsid w:val="00C6532C"/>
    <w:rsid w:val="00C65891"/>
    <w:rsid w:val="00C6603E"/>
    <w:rsid w:val="00C66AC9"/>
    <w:rsid w:val="00C67607"/>
    <w:rsid w:val="00C7144D"/>
    <w:rsid w:val="00C72309"/>
    <w:rsid w:val="00C724D3"/>
    <w:rsid w:val="00C725A7"/>
    <w:rsid w:val="00C72951"/>
    <w:rsid w:val="00C7477B"/>
    <w:rsid w:val="00C75594"/>
    <w:rsid w:val="00C759A9"/>
    <w:rsid w:val="00C75B1A"/>
    <w:rsid w:val="00C75EDB"/>
    <w:rsid w:val="00C76252"/>
    <w:rsid w:val="00C77DD9"/>
    <w:rsid w:val="00C80873"/>
    <w:rsid w:val="00C80CBF"/>
    <w:rsid w:val="00C83BE6"/>
    <w:rsid w:val="00C83CF8"/>
    <w:rsid w:val="00C84132"/>
    <w:rsid w:val="00C84905"/>
    <w:rsid w:val="00C85354"/>
    <w:rsid w:val="00C86ABA"/>
    <w:rsid w:val="00C870EE"/>
    <w:rsid w:val="00C8786D"/>
    <w:rsid w:val="00C91551"/>
    <w:rsid w:val="00C916CF"/>
    <w:rsid w:val="00C91E23"/>
    <w:rsid w:val="00C91FFF"/>
    <w:rsid w:val="00C9224D"/>
    <w:rsid w:val="00C92983"/>
    <w:rsid w:val="00C943F3"/>
    <w:rsid w:val="00C94859"/>
    <w:rsid w:val="00C9614F"/>
    <w:rsid w:val="00C9646A"/>
    <w:rsid w:val="00C96BFB"/>
    <w:rsid w:val="00CA069A"/>
    <w:rsid w:val="00CA08C6"/>
    <w:rsid w:val="00CA0A77"/>
    <w:rsid w:val="00CA0C09"/>
    <w:rsid w:val="00CA1C89"/>
    <w:rsid w:val="00CA2729"/>
    <w:rsid w:val="00CA3057"/>
    <w:rsid w:val="00CA33EB"/>
    <w:rsid w:val="00CA3589"/>
    <w:rsid w:val="00CA36A9"/>
    <w:rsid w:val="00CA45F8"/>
    <w:rsid w:val="00CA7381"/>
    <w:rsid w:val="00CA7AA6"/>
    <w:rsid w:val="00CB0006"/>
    <w:rsid w:val="00CB0305"/>
    <w:rsid w:val="00CB034C"/>
    <w:rsid w:val="00CB0764"/>
    <w:rsid w:val="00CB12B2"/>
    <w:rsid w:val="00CB2731"/>
    <w:rsid w:val="00CB33C7"/>
    <w:rsid w:val="00CB4843"/>
    <w:rsid w:val="00CB4C3C"/>
    <w:rsid w:val="00CB4C80"/>
    <w:rsid w:val="00CB58C3"/>
    <w:rsid w:val="00CB5D5C"/>
    <w:rsid w:val="00CB6AFC"/>
    <w:rsid w:val="00CB6DA7"/>
    <w:rsid w:val="00CB7D1B"/>
    <w:rsid w:val="00CB7E4C"/>
    <w:rsid w:val="00CC1484"/>
    <w:rsid w:val="00CC25B4"/>
    <w:rsid w:val="00CC4441"/>
    <w:rsid w:val="00CC499F"/>
    <w:rsid w:val="00CC5F88"/>
    <w:rsid w:val="00CC5F91"/>
    <w:rsid w:val="00CC60FE"/>
    <w:rsid w:val="00CC69C8"/>
    <w:rsid w:val="00CC6A7E"/>
    <w:rsid w:val="00CC6BCE"/>
    <w:rsid w:val="00CC751D"/>
    <w:rsid w:val="00CC77A2"/>
    <w:rsid w:val="00CD0D91"/>
    <w:rsid w:val="00CD19F1"/>
    <w:rsid w:val="00CD2197"/>
    <w:rsid w:val="00CD307E"/>
    <w:rsid w:val="00CD312E"/>
    <w:rsid w:val="00CD4177"/>
    <w:rsid w:val="00CD4899"/>
    <w:rsid w:val="00CD49F2"/>
    <w:rsid w:val="00CD629F"/>
    <w:rsid w:val="00CD6A1B"/>
    <w:rsid w:val="00CD78EE"/>
    <w:rsid w:val="00CE0A7F"/>
    <w:rsid w:val="00CE0D64"/>
    <w:rsid w:val="00CE1718"/>
    <w:rsid w:val="00CE3498"/>
    <w:rsid w:val="00CE4F46"/>
    <w:rsid w:val="00CE7134"/>
    <w:rsid w:val="00CE7FDF"/>
    <w:rsid w:val="00CF0FB0"/>
    <w:rsid w:val="00CF123B"/>
    <w:rsid w:val="00CF2EA1"/>
    <w:rsid w:val="00CF379C"/>
    <w:rsid w:val="00CF3948"/>
    <w:rsid w:val="00CF4156"/>
    <w:rsid w:val="00CF41CC"/>
    <w:rsid w:val="00CF501B"/>
    <w:rsid w:val="00D0008A"/>
    <w:rsid w:val="00D00218"/>
    <w:rsid w:val="00D0036C"/>
    <w:rsid w:val="00D01884"/>
    <w:rsid w:val="00D01EF0"/>
    <w:rsid w:val="00D0239C"/>
    <w:rsid w:val="00D02C7B"/>
    <w:rsid w:val="00D03D00"/>
    <w:rsid w:val="00D05C30"/>
    <w:rsid w:val="00D05CED"/>
    <w:rsid w:val="00D06E50"/>
    <w:rsid w:val="00D10052"/>
    <w:rsid w:val="00D10533"/>
    <w:rsid w:val="00D11359"/>
    <w:rsid w:val="00D118FC"/>
    <w:rsid w:val="00D12406"/>
    <w:rsid w:val="00D12C4B"/>
    <w:rsid w:val="00D12DAC"/>
    <w:rsid w:val="00D1363F"/>
    <w:rsid w:val="00D13B5C"/>
    <w:rsid w:val="00D1785C"/>
    <w:rsid w:val="00D1793E"/>
    <w:rsid w:val="00D20D0B"/>
    <w:rsid w:val="00D236EC"/>
    <w:rsid w:val="00D23911"/>
    <w:rsid w:val="00D23B43"/>
    <w:rsid w:val="00D25860"/>
    <w:rsid w:val="00D26D06"/>
    <w:rsid w:val="00D27939"/>
    <w:rsid w:val="00D3188C"/>
    <w:rsid w:val="00D341BF"/>
    <w:rsid w:val="00D344E9"/>
    <w:rsid w:val="00D34D7F"/>
    <w:rsid w:val="00D35CF5"/>
    <w:rsid w:val="00D35F9B"/>
    <w:rsid w:val="00D3658B"/>
    <w:rsid w:val="00D36ADA"/>
    <w:rsid w:val="00D36B69"/>
    <w:rsid w:val="00D373FC"/>
    <w:rsid w:val="00D408DD"/>
    <w:rsid w:val="00D45D72"/>
    <w:rsid w:val="00D47119"/>
    <w:rsid w:val="00D47B5D"/>
    <w:rsid w:val="00D47BBE"/>
    <w:rsid w:val="00D47E81"/>
    <w:rsid w:val="00D5088F"/>
    <w:rsid w:val="00D520E4"/>
    <w:rsid w:val="00D5219A"/>
    <w:rsid w:val="00D53A38"/>
    <w:rsid w:val="00D53E8B"/>
    <w:rsid w:val="00D54E02"/>
    <w:rsid w:val="00D552BD"/>
    <w:rsid w:val="00D56D1E"/>
    <w:rsid w:val="00D56E33"/>
    <w:rsid w:val="00D575DD"/>
    <w:rsid w:val="00D5765B"/>
    <w:rsid w:val="00D57AC3"/>
    <w:rsid w:val="00D57AE3"/>
    <w:rsid w:val="00D57D5A"/>
    <w:rsid w:val="00D57DFA"/>
    <w:rsid w:val="00D60283"/>
    <w:rsid w:val="00D60529"/>
    <w:rsid w:val="00D61016"/>
    <w:rsid w:val="00D61C53"/>
    <w:rsid w:val="00D627D7"/>
    <w:rsid w:val="00D66AA5"/>
    <w:rsid w:val="00D67FCF"/>
    <w:rsid w:val="00D709CE"/>
    <w:rsid w:val="00D70C07"/>
    <w:rsid w:val="00D71143"/>
    <w:rsid w:val="00D71F73"/>
    <w:rsid w:val="00D72494"/>
    <w:rsid w:val="00D74628"/>
    <w:rsid w:val="00D7500C"/>
    <w:rsid w:val="00D7525E"/>
    <w:rsid w:val="00D758F9"/>
    <w:rsid w:val="00D768E0"/>
    <w:rsid w:val="00D80786"/>
    <w:rsid w:val="00D81063"/>
    <w:rsid w:val="00D810D4"/>
    <w:rsid w:val="00D81CAB"/>
    <w:rsid w:val="00D81D58"/>
    <w:rsid w:val="00D827C9"/>
    <w:rsid w:val="00D842E6"/>
    <w:rsid w:val="00D85266"/>
    <w:rsid w:val="00D8576F"/>
    <w:rsid w:val="00D8677F"/>
    <w:rsid w:val="00D87B71"/>
    <w:rsid w:val="00D90814"/>
    <w:rsid w:val="00D91A8A"/>
    <w:rsid w:val="00D91B52"/>
    <w:rsid w:val="00D92338"/>
    <w:rsid w:val="00D92BE4"/>
    <w:rsid w:val="00D93DE8"/>
    <w:rsid w:val="00D93E5D"/>
    <w:rsid w:val="00D94154"/>
    <w:rsid w:val="00D95965"/>
    <w:rsid w:val="00D96963"/>
    <w:rsid w:val="00D97360"/>
    <w:rsid w:val="00D97F0C"/>
    <w:rsid w:val="00DA07CF"/>
    <w:rsid w:val="00DA2277"/>
    <w:rsid w:val="00DA23DD"/>
    <w:rsid w:val="00DA3270"/>
    <w:rsid w:val="00DA38E4"/>
    <w:rsid w:val="00DA3A86"/>
    <w:rsid w:val="00DA5796"/>
    <w:rsid w:val="00DA5A53"/>
    <w:rsid w:val="00DA5C73"/>
    <w:rsid w:val="00DA6981"/>
    <w:rsid w:val="00DA6CBA"/>
    <w:rsid w:val="00DA72ED"/>
    <w:rsid w:val="00DB1126"/>
    <w:rsid w:val="00DB18B1"/>
    <w:rsid w:val="00DB25A5"/>
    <w:rsid w:val="00DB5A12"/>
    <w:rsid w:val="00DB5DF5"/>
    <w:rsid w:val="00DB69F9"/>
    <w:rsid w:val="00DB785F"/>
    <w:rsid w:val="00DB7F4A"/>
    <w:rsid w:val="00DC23F5"/>
    <w:rsid w:val="00DC2500"/>
    <w:rsid w:val="00DC4B03"/>
    <w:rsid w:val="00DC4F72"/>
    <w:rsid w:val="00DC6FE2"/>
    <w:rsid w:val="00DC77DC"/>
    <w:rsid w:val="00DD0453"/>
    <w:rsid w:val="00DD0B97"/>
    <w:rsid w:val="00DD0C2C"/>
    <w:rsid w:val="00DD18B9"/>
    <w:rsid w:val="00DD196F"/>
    <w:rsid w:val="00DD19DE"/>
    <w:rsid w:val="00DD21D6"/>
    <w:rsid w:val="00DD2718"/>
    <w:rsid w:val="00DD28BC"/>
    <w:rsid w:val="00DD3082"/>
    <w:rsid w:val="00DD4420"/>
    <w:rsid w:val="00DD6709"/>
    <w:rsid w:val="00DD7667"/>
    <w:rsid w:val="00DD7AD6"/>
    <w:rsid w:val="00DD7CF9"/>
    <w:rsid w:val="00DE15CB"/>
    <w:rsid w:val="00DE2A76"/>
    <w:rsid w:val="00DE2C88"/>
    <w:rsid w:val="00DE31F0"/>
    <w:rsid w:val="00DE3534"/>
    <w:rsid w:val="00DE3D1C"/>
    <w:rsid w:val="00DE3ED2"/>
    <w:rsid w:val="00DE4F4D"/>
    <w:rsid w:val="00DE66E7"/>
    <w:rsid w:val="00DE6AC4"/>
    <w:rsid w:val="00DF3480"/>
    <w:rsid w:val="00DF39DE"/>
    <w:rsid w:val="00DF4AAE"/>
    <w:rsid w:val="00DF4FFB"/>
    <w:rsid w:val="00E01368"/>
    <w:rsid w:val="00E01A95"/>
    <w:rsid w:val="00E01C41"/>
    <w:rsid w:val="00E01D2C"/>
    <w:rsid w:val="00E0227D"/>
    <w:rsid w:val="00E03B87"/>
    <w:rsid w:val="00E042F0"/>
    <w:rsid w:val="00E04392"/>
    <w:rsid w:val="00E04944"/>
    <w:rsid w:val="00E04B84"/>
    <w:rsid w:val="00E051F7"/>
    <w:rsid w:val="00E05858"/>
    <w:rsid w:val="00E06466"/>
    <w:rsid w:val="00E06835"/>
    <w:rsid w:val="00E06FDA"/>
    <w:rsid w:val="00E0705E"/>
    <w:rsid w:val="00E07A4D"/>
    <w:rsid w:val="00E07DF6"/>
    <w:rsid w:val="00E12E08"/>
    <w:rsid w:val="00E15360"/>
    <w:rsid w:val="00E15619"/>
    <w:rsid w:val="00E160A5"/>
    <w:rsid w:val="00E16951"/>
    <w:rsid w:val="00E16AF7"/>
    <w:rsid w:val="00E16DC6"/>
    <w:rsid w:val="00E1713D"/>
    <w:rsid w:val="00E20A32"/>
    <w:rsid w:val="00E20A43"/>
    <w:rsid w:val="00E20AED"/>
    <w:rsid w:val="00E2254B"/>
    <w:rsid w:val="00E22554"/>
    <w:rsid w:val="00E2268C"/>
    <w:rsid w:val="00E23370"/>
    <w:rsid w:val="00E23376"/>
    <w:rsid w:val="00E23898"/>
    <w:rsid w:val="00E239D4"/>
    <w:rsid w:val="00E23FA4"/>
    <w:rsid w:val="00E24513"/>
    <w:rsid w:val="00E27370"/>
    <w:rsid w:val="00E2762D"/>
    <w:rsid w:val="00E27F25"/>
    <w:rsid w:val="00E302DE"/>
    <w:rsid w:val="00E3071D"/>
    <w:rsid w:val="00E30E21"/>
    <w:rsid w:val="00E31714"/>
    <w:rsid w:val="00E319F1"/>
    <w:rsid w:val="00E3232E"/>
    <w:rsid w:val="00E32CE1"/>
    <w:rsid w:val="00E33623"/>
    <w:rsid w:val="00E33B35"/>
    <w:rsid w:val="00E33CD2"/>
    <w:rsid w:val="00E34529"/>
    <w:rsid w:val="00E34780"/>
    <w:rsid w:val="00E363C6"/>
    <w:rsid w:val="00E36541"/>
    <w:rsid w:val="00E367AB"/>
    <w:rsid w:val="00E370A7"/>
    <w:rsid w:val="00E40E90"/>
    <w:rsid w:val="00E42456"/>
    <w:rsid w:val="00E427C4"/>
    <w:rsid w:val="00E427EF"/>
    <w:rsid w:val="00E42BB9"/>
    <w:rsid w:val="00E42BFB"/>
    <w:rsid w:val="00E43852"/>
    <w:rsid w:val="00E43C3F"/>
    <w:rsid w:val="00E43EB2"/>
    <w:rsid w:val="00E44576"/>
    <w:rsid w:val="00E44E42"/>
    <w:rsid w:val="00E45C7E"/>
    <w:rsid w:val="00E45DAD"/>
    <w:rsid w:val="00E4678E"/>
    <w:rsid w:val="00E46D49"/>
    <w:rsid w:val="00E5006F"/>
    <w:rsid w:val="00E50D70"/>
    <w:rsid w:val="00E523BA"/>
    <w:rsid w:val="00E531EB"/>
    <w:rsid w:val="00E53DA3"/>
    <w:rsid w:val="00E53FC1"/>
    <w:rsid w:val="00E54874"/>
    <w:rsid w:val="00E54B6F"/>
    <w:rsid w:val="00E55ACA"/>
    <w:rsid w:val="00E56B56"/>
    <w:rsid w:val="00E57B74"/>
    <w:rsid w:val="00E63C71"/>
    <w:rsid w:val="00E64B4E"/>
    <w:rsid w:val="00E650D2"/>
    <w:rsid w:val="00E65BC6"/>
    <w:rsid w:val="00E661FF"/>
    <w:rsid w:val="00E6651F"/>
    <w:rsid w:val="00E6671A"/>
    <w:rsid w:val="00E66A1E"/>
    <w:rsid w:val="00E67448"/>
    <w:rsid w:val="00E67C45"/>
    <w:rsid w:val="00E67CBF"/>
    <w:rsid w:val="00E7008D"/>
    <w:rsid w:val="00E70669"/>
    <w:rsid w:val="00E70F2D"/>
    <w:rsid w:val="00E714EA"/>
    <w:rsid w:val="00E715FB"/>
    <w:rsid w:val="00E71D90"/>
    <w:rsid w:val="00E726EB"/>
    <w:rsid w:val="00E72CF1"/>
    <w:rsid w:val="00E73459"/>
    <w:rsid w:val="00E734A3"/>
    <w:rsid w:val="00E73CE9"/>
    <w:rsid w:val="00E75291"/>
    <w:rsid w:val="00E77A8F"/>
    <w:rsid w:val="00E80B52"/>
    <w:rsid w:val="00E824C3"/>
    <w:rsid w:val="00E82E26"/>
    <w:rsid w:val="00E83020"/>
    <w:rsid w:val="00E83FCD"/>
    <w:rsid w:val="00E840B3"/>
    <w:rsid w:val="00E84915"/>
    <w:rsid w:val="00E84D10"/>
    <w:rsid w:val="00E85330"/>
    <w:rsid w:val="00E8629F"/>
    <w:rsid w:val="00E905EB"/>
    <w:rsid w:val="00E91008"/>
    <w:rsid w:val="00E910CC"/>
    <w:rsid w:val="00E92418"/>
    <w:rsid w:val="00E9374E"/>
    <w:rsid w:val="00E94F54"/>
    <w:rsid w:val="00E95269"/>
    <w:rsid w:val="00E95C87"/>
    <w:rsid w:val="00E96190"/>
    <w:rsid w:val="00E96841"/>
    <w:rsid w:val="00E9724D"/>
    <w:rsid w:val="00E97914"/>
    <w:rsid w:val="00E97AD5"/>
    <w:rsid w:val="00EA002B"/>
    <w:rsid w:val="00EA0E62"/>
    <w:rsid w:val="00EA1111"/>
    <w:rsid w:val="00EA2341"/>
    <w:rsid w:val="00EA2BAB"/>
    <w:rsid w:val="00EA33AE"/>
    <w:rsid w:val="00EA347D"/>
    <w:rsid w:val="00EA3998"/>
    <w:rsid w:val="00EA3A7B"/>
    <w:rsid w:val="00EA3B4F"/>
    <w:rsid w:val="00EA3C24"/>
    <w:rsid w:val="00EA4C29"/>
    <w:rsid w:val="00EA73DF"/>
    <w:rsid w:val="00EA7627"/>
    <w:rsid w:val="00EA7BA4"/>
    <w:rsid w:val="00EB0278"/>
    <w:rsid w:val="00EB0C8D"/>
    <w:rsid w:val="00EB1BE4"/>
    <w:rsid w:val="00EB2370"/>
    <w:rsid w:val="00EB28FF"/>
    <w:rsid w:val="00EB2963"/>
    <w:rsid w:val="00EB3B88"/>
    <w:rsid w:val="00EB3C70"/>
    <w:rsid w:val="00EB60A2"/>
    <w:rsid w:val="00EB61AE"/>
    <w:rsid w:val="00EB64A9"/>
    <w:rsid w:val="00EB78A5"/>
    <w:rsid w:val="00EC1069"/>
    <w:rsid w:val="00EC1AC3"/>
    <w:rsid w:val="00EC322D"/>
    <w:rsid w:val="00EC4249"/>
    <w:rsid w:val="00EC4C7F"/>
    <w:rsid w:val="00EC6A6E"/>
    <w:rsid w:val="00ED383A"/>
    <w:rsid w:val="00ED61E8"/>
    <w:rsid w:val="00EE0479"/>
    <w:rsid w:val="00EE1080"/>
    <w:rsid w:val="00EE1D23"/>
    <w:rsid w:val="00EE29C4"/>
    <w:rsid w:val="00EE2E54"/>
    <w:rsid w:val="00EE3236"/>
    <w:rsid w:val="00EE52DE"/>
    <w:rsid w:val="00EE5A32"/>
    <w:rsid w:val="00EE7648"/>
    <w:rsid w:val="00EF1EC5"/>
    <w:rsid w:val="00EF3FC4"/>
    <w:rsid w:val="00EF4C88"/>
    <w:rsid w:val="00EF55EB"/>
    <w:rsid w:val="00EF65C8"/>
    <w:rsid w:val="00EF7292"/>
    <w:rsid w:val="00EF7A32"/>
    <w:rsid w:val="00F0068E"/>
    <w:rsid w:val="00F00DCC"/>
    <w:rsid w:val="00F0156F"/>
    <w:rsid w:val="00F01AA1"/>
    <w:rsid w:val="00F01CB5"/>
    <w:rsid w:val="00F039F1"/>
    <w:rsid w:val="00F03E65"/>
    <w:rsid w:val="00F04C09"/>
    <w:rsid w:val="00F05AC8"/>
    <w:rsid w:val="00F05EE8"/>
    <w:rsid w:val="00F06145"/>
    <w:rsid w:val="00F06A55"/>
    <w:rsid w:val="00F07167"/>
    <w:rsid w:val="00F0716B"/>
    <w:rsid w:val="00F072D8"/>
    <w:rsid w:val="00F072E7"/>
    <w:rsid w:val="00F0783A"/>
    <w:rsid w:val="00F07CE0"/>
    <w:rsid w:val="00F07D35"/>
    <w:rsid w:val="00F110A9"/>
    <w:rsid w:val="00F110C3"/>
    <w:rsid w:val="00F115F5"/>
    <w:rsid w:val="00F11823"/>
    <w:rsid w:val="00F11A60"/>
    <w:rsid w:val="00F13959"/>
    <w:rsid w:val="00F13D05"/>
    <w:rsid w:val="00F150BD"/>
    <w:rsid w:val="00F15A64"/>
    <w:rsid w:val="00F16622"/>
    <w:rsid w:val="00F1679D"/>
    <w:rsid w:val="00F1682C"/>
    <w:rsid w:val="00F17822"/>
    <w:rsid w:val="00F202F3"/>
    <w:rsid w:val="00F20B91"/>
    <w:rsid w:val="00F21139"/>
    <w:rsid w:val="00F2194A"/>
    <w:rsid w:val="00F2201C"/>
    <w:rsid w:val="00F23B85"/>
    <w:rsid w:val="00F24021"/>
    <w:rsid w:val="00F24419"/>
    <w:rsid w:val="00F24B8B"/>
    <w:rsid w:val="00F24F71"/>
    <w:rsid w:val="00F269A8"/>
    <w:rsid w:val="00F3096A"/>
    <w:rsid w:val="00F30D2E"/>
    <w:rsid w:val="00F320B6"/>
    <w:rsid w:val="00F33C05"/>
    <w:rsid w:val="00F3411C"/>
    <w:rsid w:val="00F342E2"/>
    <w:rsid w:val="00F35516"/>
    <w:rsid w:val="00F355AF"/>
    <w:rsid w:val="00F35790"/>
    <w:rsid w:val="00F35A1F"/>
    <w:rsid w:val="00F376D6"/>
    <w:rsid w:val="00F4136D"/>
    <w:rsid w:val="00F4212E"/>
    <w:rsid w:val="00F42533"/>
    <w:rsid w:val="00F42C20"/>
    <w:rsid w:val="00F43E34"/>
    <w:rsid w:val="00F4416C"/>
    <w:rsid w:val="00F47FEA"/>
    <w:rsid w:val="00F512DC"/>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61861"/>
    <w:rsid w:val="00F618EF"/>
    <w:rsid w:val="00F623BA"/>
    <w:rsid w:val="00F64486"/>
    <w:rsid w:val="00F64DE6"/>
    <w:rsid w:val="00F65582"/>
    <w:rsid w:val="00F6588E"/>
    <w:rsid w:val="00F6677B"/>
    <w:rsid w:val="00F66E75"/>
    <w:rsid w:val="00F70997"/>
    <w:rsid w:val="00F72CE8"/>
    <w:rsid w:val="00F747BB"/>
    <w:rsid w:val="00F74D84"/>
    <w:rsid w:val="00F74DB7"/>
    <w:rsid w:val="00F76C43"/>
    <w:rsid w:val="00F77EB0"/>
    <w:rsid w:val="00F8029F"/>
    <w:rsid w:val="00F80FAE"/>
    <w:rsid w:val="00F823E1"/>
    <w:rsid w:val="00F837F8"/>
    <w:rsid w:val="00F84BEC"/>
    <w:rsid w:val="00F85EEF"/>
    <w:rsid w:val="00F86175"/>
    <w:rsid w:val="00F86CC3"/>
    <w:rsid w:val="00F8766A"/>
    <w:rsid w:val="00F87CDD"/>
    <w:rsid w:val="00F91085"/>
    <w:rsid w:val="00F932C6"/>
    <w:rsid w:val="00F933F0"/>
    <w:rsid w:val="00F934C0"/>
    <w:rsid w:val="00F9350D"/>
    <w:rsid w:val="00F937A3"/>
    <w:rsid w:val="00F94715"/>
    <w:rsid w:val="00F94ABC"/>
    <w:rsid w:val="00F95112"/>
    <w:rsid w:val="00F952AC"/>
    <w:rsid w:val="00F957FA"/>
    <w:rsid w:val="00F96A3D"/>
    <w:rsid w:val="00F970D3"/>
    <w:rsid w:val="00F97864"/>
    <w:rsid w:val="00FA0441"/>
    <w:rsid w:val="00FA3F5E"/>
    <w:rsid w:val="00FA40D6"/>
    <w:rsid w:val="00FA4718"/>
    <w:rsid w:val="00FA4742"/>
    <w:rsid w:val="00FA4A48"/>
    <w:rsid w:val="00FA5848"/>
    <w:rsid w:val="00FA5D20"/>
    <w:rsid w:val="00FA5D28"/>
    <w:rsid w:val="00FA6899"/>
    <w:rsid w:val="00FA755F"/>
    <w:rsid w:val="00FA7F3D"/>
    <w:rsid w:val="00FB08E8"/>
    <w:rsid w:val="00FB0CE7"/>
    <w:rsid w:val="00FB0E73"/>
    <w:rsid w:val="00FB10D3"/>
    <w:rsid w:val="00FB264A"/>
    <w:rsid w:val="00FB38D8"/>
    <w:rsid w:val="00FB409D"/>
    <w:rsid w:val="00FB47C1"/>
    <w:rsid w:val="00FB497E"/>
    <w:rsid w:val="00FB55EE"/>
    <w:rsid w:val="00FB7BFA"/>
    <w:rsid w:val="00FC02D3"/>
    <w:rsid w:val="00FC051F"/>
    <w:rsid w:val="00FC06FF"/>
    <w:rsid w:val="00FC103B"/>
    <w:rsid w:val="00FC186A"/>
    <w:rsid w:val="00FC37E1"/>
    <w:rsid w:val="00FC430C"/>
    <w:rsid w:val="00FC440F"/>
    <w:rsid w:val="00FC454E"/>
    <w:rsid w:val="00FC45F4"/>
    <w:rsid w:val="00FC4F41"/>
    <w:rsid w:val="00FC61CA"/>
    <w:rsid w:val="00FC69B4"/>
    <w:rsid w:val="00FC756C"/>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C16"/>
    <w:rsid w:val="00FE4AB5"/>
    <w:rsid w:val="00FE4CA9"/>
    <w:rsid w:val="00FE4CFF"/>
    <w:rsid w:val="00FE517A"/>
    <w:rsid w:val="00FE6A7A"/>
    <w:rsid w:val="00FF14A7"/>
    <w:rsid w:val="00FF1FCB"/>
    <w:rsid w:val="00FF34C6"/>
    <w:rsid w:val="00FF52D4"/>
    <w:rsid w:val="00FF5488"/>
    <w:rsid w:val="00FF5B66"/>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pPr>
      <w:numPr>
        <w:ilvl w:val="2"/>
      </w:numPr>
      <w:spacing w:before="120"/>
      <w:outlineLvl w:val="2"/>
    </w:pPr>
  </w:style>
  <w:style w:type="paragraph" w:styleId="4">
    <w:name w:val="heading 4"/>
    <w:basedOn w:val="30"/>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2"/>
      </w:numPr>
      <w:outlineLvl w:val="5"/>
    </w:pPr>
  </w:style>
  <w:style w:type="paragraph" w:styleId="7">
    <w:name w:val="heading 7"/>
    <w:basedOn w:val="H6"/>
    <w:next w:val="a0"/>
    <w:link w:val="70"/>
    <w:qFormat/>
    <w:pPr>
      <w:numPr>
        <w:ilvl w:val="6"/>
        <w:numId w:val="2"/>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 Char,cap1,cap2,cap11,Légende-figure,Légende-figure Char,Beschrifubg,Beschriftung Char,label,cap11 Char Char Char"/>
    <w:basedOn w:val="a0"/>
    <w:next w:val="a0"/>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0"/>
    <w:semiHidden/>
    <w:pPr>
      <w:shd w:val="clear" w:color="auto" w:fill="000080"/>
    </w:pPr>
    <w:rPr>
      <w:rFonts w:ascii="Tahoma" w:hAnsi="Tahoma"/>
    </w:rPr>
  </w:style>
  <w:style w:type="paragraph" w:styleId="af4">
    <w:name w:val="Plain Text"/>
    <w:basedOn w:val="a0"/>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7"/>
  </w:style>
  <w:style w:type="character" w:styleId="af8">
    <w:name w:val="annotation reference"/>
    <w:semiHidden/>
    <w:rPr>
      <w:sz w:val="16"/>
    </w:rPr>
  </w:style>
  <w:style w:type="paragraph" w:customStyle="1" w:styleId="Guidance">
    <w:name w:val="Guidance"/>
    <w:basedOn w:val="a0"/>
    <w:link w:val="GuidanceChar"/>
    <w:rPr>
      <w:i/>
      <w:color w:val="0000FF"/>
      <w:lang w:val="x-none"/>
    </w:rPr>
  </w:style>
  <w:style w:type="paragraph" w:styleId="af9">
    <w:name w:val="annotation text"/>
    <w:basedOn w:val="a0"/>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0"/>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0"/>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rsid w:val="00C35AA7"/>
    <w:rPr>
      <w:rFonts w:ascii="Arial" w:hAnsi="Arial"/>
      <w:sz w:val="24"/>
      <w:szCs w:val="18"/>
      <w:lang w:eastAsia="zh-CN"/>
    </w:rPr>
  </w:style>
  <w:style w:type="character" w:customStyle="1" w:styleId="50">
    <w:name w:val="标题 5 字符"/>
    <w:basedOn w:val="a1"/>
    <w:link w:val="5"/>
    <w:rsid w:val="00C35AA7"/>
    <w:rPr>
      <w:rFonts w:ascii="Arial" w:hAnsi="Arial"/>
      <w:sz w:val="22"/>
      <w:szCs w:val="18"/>
      <w:lang w:eastAsia="zh-CN"/>
    </w:rPr>
  </w:style>
  <w:style w:type="character" w:customStyle="1" w:styleId="60">
    <w:name w:val="标题 6 字符"/>
    <w:basedOn w:val="a1"/>
    <w:link w:val="6"/>
    <w:rsid w:val="00C35AA7"/>
    <w:rPr>
      <w:rFonts w:ascii="Arial" w:hAnsi="Arial"/>
      <w:szCs w:val="18"/>
      <w:lang w:eastAsia="zh-CN"/>
    </w:rPr>
  </w:style>
  <w:style w:type="character" w:customStyle="1" w:styleId="70">
    <w:name w:val="标题 7 字符"/>
    <w:basedOn w:val="a1"/>
    <w:link w:val="7"/>
    <w:rsid w:val="00C35AA7"/>
    <w:rPr>
      <w:rFonts w:ascii="Arial" w:hAnsi="Arial"/>
      <w:szCs w:val="1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0"/>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1"/>
    <w:link w:val="aff5"/>
    <w:rsid w:val="00C35AA7"/>
    <w:rPr>
      <w:rFonts w:eastAsia="Yu Mincho"/>
      <w:lang w:val="en-GB" w:eastAsia="en-US"/>
    </w:rPr>
  </w:style>
  <w:style w:type="character" w:styleId="aff7">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8">
    <w:name w:val="Table Grid"/>
    <w:aliases w:val="SGS Table Basic 1"/>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목록단락,列"/>
    <w:basedOn w:val="a0"/>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9"/>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f"/>
    <w:next w:val="a0"/>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0"/>
    <w:link w:val="RAN4proposal"/>
    <w:rsid w:val="00FF5488"/>
    <w:rPr>
      <w:rFonts w:eastAsiaTheme="minorEastAsia" w:cstheme="minorBidi"/>
      <w:b/>
      <w:iCs/>
      <w:szCs w:val="18"/>
      <w:lang w:val="en-US" w:eastAsia="en-US"/>
    </w:rPr>
  </w:style>
  <w:style w:type="paragraph" w:customStyle="1" w:styleId="RAN4Observation">
    <w:name w:val="RAN4 Observation"/>
    <w:basedOn w:val="aff9"/>
    <w:next w:val="a0"/>
    <w:link w:val="RAN4ObservationChar"/>
    <w:rsid w:val="00FF5488"/>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a"/>
    <w:link w:val="RAN4Observation"/>
    <w:rsid w:val="00FF5488"/>
    <w:rPr>
      <w:rFonts w:eastAsia="Calibri"/>
      <w:lang w:val="en-GB" w:eastAsia="en-US"/>
    </w:rPr>
  </w:style>
  <w:style w:type="paragraph" w:customStyle="1" w:styleId="RAN4observation0">
    <w:name w:val="RAN4 observation"/>
    <w:basedOn w:val="RAN4Observation"/>
    <w:next w:val="a0"/>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0"/>
    <w:unhideWhenUsed/>
    <w:rsid w:val="00E4678E"/>
    <w:pPr>
      <w:numPr>
        <w:numId w:val="6"/>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0"/>
    <w:rsid w:val="00CC6A7E"/>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rsid w:val="00D57AE3"/>
    <w:pPr>
      <w:numPr>
        <w:numId w:val="7"/>
      </w:numPr>
      <w:spacing w:beforeLines="50" w:before="50" w:afterLines="50" w:after="80"/>
    </w:pPr>
    <w:rPr>
      <w:rFonts w:eastAsia="MS Mincho"/>
      <w:sz w:val="18"/>
      <w:lang w:val="en-US"/>
    </w:rPr>
  </w:style>
  <w:style w:type="character" w:customStyle="1" w:styleId="textblue2">
    <w:name w:val="text_blue2"/>
    <w:basedOn w:val="a1"/>
    <w:rsid w:val="002D22B0"/>
  </w:style>
  <w:style w:type="paragraph" w:customStyle="1" w:styleId="DECISION">
    <w:name w:val="DECISION"/>
    <w:basedOn w:val="a0"/>
    <w:rsid w:val="002D22B0"/>
    <w:pPr>
      <w:widowControl w:val="0"/>
      <w:numPr>
        <w:numId w:val="8"/>
      </w:numPr>
      <w:spacing w:before="120" w:after="120"/>
      <w:jc w:val="both"/>
    </w:pPr>
    <w:rPr>
      <w:rFonts w:ascii="Arial" w:eastAsia="MS Mincho" w:hAnsi="Arial"/>
      <w:b/>
      <w:color w:val="0000FF"/>
      <w:u w:val="single"/>
    </w:rPr>
  </w:style>
  <w:style w:type="paragraph" w:customStyle="1" w:styleId="a">
    <w:name w:val="插图题注"/>
    <w:next w:val="a0"/>
    <w:rsid w:val="009A572D"/>
    <w:pPr>
      <w:numPr>
        <w:numId w:val="9"/>
      </w:numPr>
      <w:suppressAutoHyphens/>
      <w:jc w:val="center"/>
    </w:pPr>
    <w:rPr>
      <w:b/>
      <w:lang w:val="en-GB" w:eastAsia="zh-CN"/>
    </w:rPr>
  </w:style>
  <w:style w:type="paragraph" w:customStyle="1" w:styleId="RAN4Proposal0">
    <w:name w:val="RAN4 Proposal"/>
    <w:basedOn w:val="aff9"/>
    <w:next w:val="a0"/>
    <w:rsid w:val="005317CF"/>
    <w:pPr>
      <w:numPr>
        <w:numId w:val="22"/>
      </w:numPr>
      <w:overflowPunct/>
      <w:autoSpaceDE/>
      <w:autoSpaceDN/>
      <w:adjustRightInd/>
      <w:spacing w:after="160" w:line="259" w:lineRule="auto"/>
      <w:ind w:left="0" w:firstLineChars="0" w:firstLine="0"/>
      <w:contextualSpacing/>
      <w:jc w:val="both"/>
      <w:textAlignment w:val="auto"/>
    </w:pPr>
    <w:rPr>
      <w:rFonts w:eastAsia="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42609061">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663108">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24223990">
      <w:bodyDiv w:val="1"/>
      <w:marLeft w:val="0"/>
      <w:marRight w:val="0"/>
      <w:marTop w:val="0"/>
      <w:marBottom w:val="0"/>
      <w:divBdr>
        <w:top w:val="none" w:sz="0" w:space="0" w:color="auto"/>
        <w:left w:val="none" w:sz="0" w:space="0" w:color="auto"/>
        <w:bottom w:val="none" w:sz="0" w:space="0" w:color="auto"/>
        <w:right w:val="none" w:sz="0" w:space="0" w:color="auto"/>
      </w:divBdr>
    </w:div>
    <w:div w:id="2349781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0841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872866">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5259055">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57512891">
      <w:bodyDiv w:val="1"/>
      <w:marLeft w:val="0"/>
      <w:marRight w:val="0"/>
      <w:marTop w:val="0"/>
      <w:marBottom w:val="0"/>
      <w:divBdr>
        <w:top w:val="none" w:sz="0" w:space="0" w:color="auto"/>
        <w:left w:val="none" w:sz="0" w:space="0" w:color="auto"/>
        <w:bottom w:val="none" w:sz="0" w:space="0" w:color="auto"/>
        <w:right w:val="none" w:sz="0" w:space="0" w:color="auto"/>
      </w:divBdr>
    </w:div>
    <w:div w:id="3655685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06672094">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59193459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74767443">
      <w:bodyDiv w:val="1"/>
      <w:marLeft w:val="0"/>
      <w:marRight w:val="0"/>
      <w:marTop w:val="0"/>
      <w:marBottom w:val="0"/>
      <w:divBdr>
        <w:top w:val="none" w:sz="0" w:space="0" w:color="auto"/>
        <w:left w:val="none" w:sz="0" w:space="0" w:color="auto"/>
        <w:bottom w:val="none" w:sz="0" w:space="0" w:color="auto"/>
        <w:right w:val="none" w:sz="0" w:space="0" w:color="auto"/>
      </w:divBdr>
    </w:div>
    <w:div w:id="683093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57825180">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722079">
      <w:bodyDiv w:val="1"/>
      <w:marLeft w:val="0"/>
      <w:marRight w:val="0"/>
      <w:marTop w:val="0"/>
      <w:marBottom w:val="0"/>
      <w:divBdr>
        <w:top w:val="none" w:sz="0" w:space="0" w:color="auto"/>
        <w:left w:val="none" w:sz="0" w:space="0" w:color="auto"/>
        <w:bottom w:val="none" w:sz="0" w:space="0" w:color="auto"/>
        <w:right w:val="none" w:sz="0" w:space="0" w:color="auto"/>
      </w:divBdr>
    </w:div>
    <w:div w:id="864172846">
      <w:bodyDiv w:val="1"/>
      <w:marLeft w:val="0"/>
      <w:marRight w:val="0"/>
      <w:marTop w:val="0"/>
      <w:marBottom w:val="0"/>
      <w:divBdr>
        <w:top w:val="none" w:sz="0" w:space="0" w:color="auto"/>
        <w:left w:val="none" w:sz="0" w:space="0" w:color="auto"/>
        <w:bottom w:val="none" w:sz="0" w:space="0" w:color="auto"/>
        <w:right w:val="none" w:sz="0" w:space="0" w:color="auto"/>
      </w:divBdr>
    </w:div>
    <w:div w:id="908272371">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175050">
      <w:bodyDiv w:val="1"/>
      <w:marLeft w:val="0"/>
      <w:marRight w:val="0"/>
      <w:marTop w:val="0"/>
      <w:marBottom w:val="0"/>
      <w:divBdr>
        <w:top w:val="none" w:sz="0" w:space="0" w:color="auto"/>
        <w:left w:val="none" w:sz="0" w:space="0" w:color="auto"/>
        <w:bottom w:val="none" w:sz="0" w:space="0" w:color="auto"/>
        <w:right w:val="none" w:sz="0" w:space="0" w:color="auto"/>
      </w:divBdr>
    </w:div>
    <w:div w:id="11529829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663979">
      <w:bodyDiv w:val="1"/>
      <w:marLeft w:val="0"/>
      <w:marRight w:val="0"/>
      <w:marTop w:val="0"/>
      <w:marBottom w:val="0"/>
      <w:divBdr>
        <w:top w:val="none" w:sz="0" w:space="0" w:color="auto"/>
        <w:left w:val="none" w:sz="0" w:space="0" w:color="auto"/>
        <w:bottom w:val="none" w:sz="0" w:space="0" w:color="auto"/>
        <w:right w:val="none" w:sz="0" w:space="0" w:color="auto"/>
      </w:divBdr>
    </w:div>
    <w:div w:id="1223102083">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7977711">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09626420">
      <w:bodyDiv w:val="1"/>
      <w:marLeft w:val="0"/>
      <w:marRight w:val="0"/>
      <w:marTop w:val="0"/>
      <w:marBottom w:val="0"/>
      <w:divBdr>
        <w:top w:val="none" w:sz="0" w:space="0" w:color="auto"/>
        <w:left w:val="none" w:sz="0" w:space="0" w:color="auto"/>
        <w:bottom w:val="none" w:sz="0" w:space="0" w:color="auto"/>
        <w:right w:val="none" w:sz="0" w:space="0" w:color="auto"/>
      </w:divBdr>
    </w:div>
    <w:div w:id="1316299521">
      <w:bodyDiv w:val="1"/>
      <w:marLeft w:val="0"/>
      <w:marRight w:val="0"/>
      <w:marTop w:val="0"/>
      <w:marBottom w:val="0"/>
      <w:divBdr>
        <w:top w:val="none" w:sz="0" w:space="0" w:color="auto"/>
        <w:left w:val="none" w:sz="0" w:space="0" w:color="auto"/>
        <w:bottom w:val="none" w:sz="0" w:space="0" w:color="auto"/>
        <w:right w:val="none" w:sz="0" w:space="0" w:color="auto"/>
      </w:divBdr>
    </w:div>
    <w:div w:id="1340817556">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496652650">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600792030">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45499333">
      <w:bodyDiv w:val="1"/>
      <w:marLeft w:val="0"/>
      <w:marRight w:val="0"/>
      <w:marTop w:val="0"/>
      <w:marBottom w:val="0"/>
      <w:divBdr>
        <w:top w:val="none" w:sz="0" w:space="0" w:color="auto"/>
        <w:left w:val="none" w:sz="0" w:space="0" w:color="auto"/>
        <w:bottom w:val="none" w:sz="0" w:space="0" w:color="auto"/>
        <w:right w:val="none" w:sz="0" w:space="0" w:color="auto"/>
      </w:divBdr>
    </w:div>
    <w:div w:id="1652245557">
      <w:bodyDiv w:val="1"/>
      <w:marLeft w:val="0"/>
      <w:marRight w:val="0"/>
      <w:marTop w:val="0"/>
      <w:marBottom w:val="0"/>
      <w:divBdr>
        <w:top w:val="none" w:sz="0" w:space="0" w:color="auto"/>
        <w:left w:val="none" w:sz="0" w:space="0" w:color="auto"/>
        <w:bottom w:val="none" w:sz="0" w:space="0" w:color="auto"/>
        <w:right w:val="none" w:sz="0" w:space="0" w:color="auto"/>
      </w:divBdr>
    </w:div>
    <w:div w:id="1667436238">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1814501">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57693229">
      <w:bodyDiv w:val="1"/>
      <w:marLeft w:val="0"/>
      <w:marRight w:val="0"/>
      <w:marTop w:val="0"/>
      <w:marBottom w:val="0"/>
      <w:divBdr>
        <w:top w:val="none" w:sz="0" w:space="0" w:color="auto"/>
        <w:left w:val="none" w:sz="0" w:space="0" w:color="auto"/>
        <w:bottom w:val="none" w:sz="0" w:space="0" w:color="auto"/>
        <w:right w:val="none" w:sz="0" w:space="0" w:color="auto"/>
      </w:divBdr>
    </w:div>
    <w:div w:id="190251761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58751448">
      <w:bodyDiv w:val="1"/>
      <w:marLeft w:val="0"/>
      <w:marRight w:val="0"/>
      <w:marTop w:val="0"/>
      <w:marBottom w:val="0"/>
      <w:divBdr>
        <w:top w:val="none" w:sz="0" w:space="0" w:color="auto"/>
        <w:left w:val="none" w:sz="0" w:space="0" w:color="auto"/>
        <w:bottom w:val="none" w:sz="0" w:space="0" w:color="auto"/>
        <w:right w:val="none" w:sz="0" w:space="0" w:color="auto"/>
      </w:divBdr>
    </w:div>
    <w:div w:id="1976182229">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240944">
      <w:bodyDiv w:val="1"/>
      <w:marLeft w:val="0"/>
      <w:marRight w:val="0"/>
      <w:marTop w:val="0"/>
      <w:marBottom w:val="0"/>
      <w:divBdr>
        <w:top w:val="none" w:sz="0" w:space="0" w:color="auto"/>
        <w:left w:val="none" w:sz="0" w:space="0" w:color="auto"/>
        <w:bottom w:val="none" w:sz="0" w:space="0" w:color="auto"/>
        <w:right w:val="none" w:sz="0" w:space="0" w:color="auto"/>
      </w:divBdr>
    </w:div>
    <w:div w:id="2050252933">
      <w:bodyDiv w:val="1"/>
      <w:marLeft w:val="0"/>
      <w:marRight w:val="0"/>
      <w:marTop w:val="0"/>
      <w:marBottom w:val="0"/>
      <w:divBdr>
        <w:top w:val="none" w:sz="0" w:space="0" w:color="auto"/>
        <w:left w:val="none" w:sz="0" w:space="0" w:color="auto"/>
        <w:bottom w:val="none" w:sz="0" w:space="0" w:color="auto"/>
        <w:right w:val="none" w:sz="0" w:space="0" w:color="auto"/>
      </w:divBdr>
    </w:div>
    <w:div w:id="2059622980">
      <w:bodyDiv w:val="1"/>
      <w:marLeft w:val="0"/>
      <w:marRight w:val="0"/>
      <w:marTop w:val="0"/>
      <w:marBottom w:val="0"/>
      <w:divBdr>
        <w:top w:val="none" w:sz="0" w:space="0" w:color="auto"/>
        <w:left w:val="none" w:sz="0" w:space="0" w:color="auto"/>
        <w:bottom w:val="none" w:sz="0" w:space="0" w:color="auto"/>
        <w:right w:val="none" w:sz="0" w:space="0" w:color="auto"/>
      </w:divBdr>
    </w:div>
    <w:div w:id="2072772759">
      <w:bodyDiv w:val="1"/>
      <w:marLeft w:val="0"/>
      <w:marRight w:val="0"/>
      <w:marTop w:val="0"/>
      <w:marBottom w:val="0"/>
      <w:divBdr>
        <w:top w:val="none" w:sz="0" w:space="0" w:color="auto"/>
        <w:left w:val="none" w:sz="0" w:space="0" w:color="auto"/>
        <w:bottom w:val="none" w:sz="0" w:space="0" w:color="auto"/>
        <w:right w:val="none" w:sz="0" w:space="0" w:color="auto"/>
      </w:divBdr>
    </w:div>
    <w:div w:id="208911346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 w:id="2130782235">
      <w:bodyDiv w:val="1"/>
      <w:marLeft w:val="0"/>
      <w:marRight w:val="0"/>
      <w:marTop w:val="0"/>
      <w:marBottom w:val="0"/>
      <w:divBdr>
        <w:top w:val="none" w:sz="0" w:space="0" w:color="auto"/>
        <w:left w:val="none" w:sz="0" w:space="0" w:color="auto"/>
        <w:bottom w:val="none" w:sz="0" w:space="0" w:color="auto"/>
        <w:right w:val="none" w:sz="0" w:space="0" w:color="auto"/>
      </w:divBdr>
    </w:div>
    <w:div w:id="2143300457">
      <w:bodyDiv w:val="1"/>
      <w:marLeft w:val="0"/>
      <w:marRight w:val="0"/>
      <w:marTop w:val="0"/>
      <w:marBottom w:val="0"/>
      <w:divBdr>
        <w:top w:val="none" w:sz="0" w:space="0" w:color="auto"/>
        <w:left w:val="none" w:sz="0" w:space="0" w:color="auto"/>
        <w:bottom w:val="none" w:sz="0" w:space="0" w:color="auto"/>
        <w:right w:val="none" w:sz="0" w:space="0" w:color="auto"/>
      </w:divBdr>
    </w:div>
    <w:div w:id="214670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0bis/Inbox/R4-24063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6B36D-F0CD-41B5-B478-F3310198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3</Pages>
  <Words>490</Words>
  <Characters>2796</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59</cp:revision>
  <cp:lastPrinted>2019-04-25T01:09:00Z</cp:lastPrinted>
  <dcterms:created xsi:type="dcterms:W3CDTF">2024-04-12T07:57:00Z</dcterms:created>
  <dcterms:modified xsi:type="dcterms:W3CDTF">2024-04-18T11:00:00Z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ies>
</file>